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53E5F" w14:textId="77777777" w:rsidR="0032516D" w:rsidRPr="00C77251" w:rsidRDefault="0032516D" w:rsidP="00C77251">
      <w:pPr>
        <w:spacing w:after="0" w:line="480" w:lineRule="auto"/>
        <w:ind w:firstLine="720"/>
        <w:contextualSpacing/>
        <w:jc w:val="center"/>
        <w:textAlignment w:val="baseline"/>
        <w:rPr>
          <w:bCs/>
          <w:color w:val="222222"/>
          <w:szCs w:val="27"/>
          <w:shd w:val="clear" w:color="auto" w:fill="FFFFFF"/>
        </w:rPr>
      </w:pPr>
    </w:p>
    <w:p w14:paraId="2E529C03" w14:textId="77777777" w:rsidR="0032516D" w:rsidRPr="00C77251" w:rsidRDefault="0032516D" w:rsidP="00C77251">
      <w:pPr>
        <w:spacing w:after="0" w:line="480" w:lineRule="auto"/>
        <w:ind w:firstLine="720"/>
        <w:contextualSpacing/>
        <w:jc w:val="center"/>
        <w:textAlignment w:val="baseline"/>
        <w:rPr>
          <w:bCs/>
          <w:color w:val="222222"/>
          <w:szCs w:val="27"/>
          <w:shd w:val="clear" w:color="auto" w:fill="FFFFFF"/>
        </w:rPr>
      </w:pPr>
    </w:p>
    <w:p w14:paraId="710A4C57" w14:textId="4F7EC567" w:rsidR="00156EDB" w:rsidRPr="00C77251" w:rsidRDefault="0032516D" w:rsidP="00C77251">
      <w:pPr>
        <w:spacing w:after="0" w:line="480" w:lineRule="auto"/>
        <w:ind w:firstLine="720"/>
        <w:contextualSpacing/>
        <w:jc w:val="center"/>
        <w:textAlignment w:val="baseline"/>
        <w:rPr>
          <w:bCs/>
          <w:color w:val="222222"/>
          <w:szCs w:val="27"/>
          <w:shd w:val="clear" w:color="auto" w:fill="FFFFFF"/>
        </w:rPr>
      </w:pPr>
      <w:r w:rsidRPr="00C77251">
        <w:rPr>
          <w:bCs/>
          <w:color w:val="222222"/>
          <w:szCs w:val="27"/>
          <w:shd w:val="clear" w:color="auto" w:fill="FFFFFF"/>
        </w:rPr>
        <w:t>PSYCHOSOCIAL PERSPECTIVE AND MEDIA RESEARCH OF COCA-COLA</w:t>
      </w:r>
      <w:r w:rsidR="00C77251">
        <w:rPr>
          <w:bCs/>
          <w:color w:val="222222"/>
          <w:szCs w:val="27"/>
          <w:shd w:val="clear" w:color="auto" w:fill="FFFFFF"/>
        </w:rPr>
        <w:t xml:space="preserve"> ADVERTISING AND MARKETING STRATEGY.</w:t>
      </w:r>
    </w:p>
    <w:p w14:paraId="5E1D9F7B" w14:textId="77777777" w:rsidR="00156EDB" w:rsidRPr="00C77251" w:rsidRDefault="00156EDB" w:rsidP="00C77251">
      <w:pPr>
        <w:spacing w:after="0" w:line="480" w:lineRule="auto"/>
        <w:ind w:firstLine="720"/>
        <w:contextualSpacing/>
        <w:textAlignment w:val="baseline"/>
        <w:rPr>
          <w:bCs/>
          <w:color w:val="222222"/>
          <w:szCs w:val="27"/>
          <w:shd w:val="clear" w:color="auto" w:fill="FFFFFF"/>
        </w:rPr>
      </w:pPr>
    </w:p>
    <w:p w14:paraId="5C16C74D" w14:textId="77777777" w:rsidR="0032516D" w:rsidRPr="00C77251" w:rsidRDefault="0032516D" w:rsidP="00C77251">
      <w:pPr>
        <w:pStyle w:val="NoSpacing"/>
        <w:spacing w:line="480" w:lineRule="auto"/>
        <w:jc w:val="center"/>
        <w:rPr>
          <w:rFonts w:ascii="Times New Roman" w:hAnsi="Times New Roman" w:cs="Times New Roman"/>
          <w:sz w:val="24"/>
          <w:szCs w:val="24"/>
        </w:rPr>
      </w:pPr>
    </w:p>
    <w:p w14:paraId="48958504" w14:textId="6705944A" w:rsidR="00156EDB" w:rsidRPr="00C77251" w:rsidRDefault="00156EDB" w:rsidP="00C77251">
      <w:pPr>
        <w:pStyle w:val="NoSpacing"/>
        <w:spacing w:line="480" w:lineRule="auto"/>
        <w:jc w:val="center"/>
        <w:rPr>
          <w:rFonts w:ascii="Times New Roman" w:hAnsi="Times New Roman" w:cs="Times New Roman"/>
          <w:sz w:val="24"/>
          <w:szCs w:val="24"/>
        </w:rPr>
      </w:pPr>
      <w:r w:rsidRPr="00C77251">
        <w:rPr>
          <w:rFonts w:ascii="Times New Roman" w:hAnsi="Times New Roman" w:cs="Times New Roman"/>
          <w:sz w:val="24"/>
          <w:szCs w:val="24"/>
        </w:rPr>
        <w:t>Institution Affiliation</w:t>
      </w:r>
    </w:p>
    <w:p w14:paraId="2B1CD6E0" w14:textId="77777777" w:rsidR="00156EDB" w:rsidRPr="00C77251" w:rsidRDefault="00156EDB" w:rsidP="00C77251">
      <w:pPr>
        <w:pStyle w:val="NoSpacing"/>
        <w:spacing w:line="480" w:lineRule="auto"/>
        <w:jc w:val="center"/>
        <w:rPr>
          <w:rFonts w:ascii="Times New Roman" w:hAnsi="Times New Roman" w:cs="Times New Roman"/>
          <w:sz w:val="24"/>
          <w:szCs w:val="24"/>
        </w:rPr>
      </w:pPr>
      <w:r w:rsidRPr="00C77251">
        <w:rPr>
          <w:rFonts w:ascii="Times New Roman" w:hAnsi="Times New Roman" w:cs="Times New Roman"/>
          <w:sz w:val="24"/>
          <w:szCs w:val="24"/>
        </w:rPr>
        <w:t>Student Name</w:t>
      </w:r>
    </w:p>
    <w:p w14:paraId="0C6C22D9" w14:textId="77777777" w:rsidR="00156EDB" w:rsidRPr="00C77251" w:rsidRDefault="00156EDB" w:rsidP="00C77251">
      <w:pPr>
        <w:pStyle w:val="NoSpacing"/>
        <w:spacing w:line="480" w:lineRule="auto"/>
        <w:jc w:val="center"/>
        <w:rPr>
          <w:rFonts w:ascii="Times New Roman" w:hAnsi="Times New Roman" w:cs="Times New Roman"/>
          <w:sz w:val="24"/>
          <w:szCs w:val="24"/>
        </w:rPr>
      </w:pPr>
      <w:r w:rsidRPr="00C77251">
        <w:rPr>
          <w:rFonts w:ascii="Times New Roman" w:hAnsi="Times New Roman" w:cs="Times New Roman"/>
          <w:sz w:val="24"/>
          <w:szCs w:val="24"/>
        </w:rPr>
        <w:t>Professor Name</w:t>
      </w:r>
    </w:p>
    <w:p w14:paraId="2B819FA6" w14:textId="77777777" w:rsidR="00156EDB" w:rsidRPr="00C77251" w:rsidRDefault="00156EDB" w:rsidP="00C77251">
      <w:pPr>
        <w:pStyle w:val="NormalWeb"/>
        <w:spacing w:before="0" w:beforeAutospacing="0" w:after="0" w:afterAutospacing="0" w:line="480" w:lineRule="auto"/>
        <w:contextualSpacing/>
        <w:rPr>
          <w:rStyle w:val="Emphasis"/>
          <w:i w:val="0"/>
          <w:color w:val="0E101A"/>
        </w:rPr>
      </w:pPr>
      <w:r w:rsidRPr="00C77251">
        <w:t xml:space="preserve">                                                                         Date</w:t>
      </w:r>
    </w:p>
    <w:p w14:paraId="02F795A2" w14:textId="77777777" w:rsidR="00156EDB" w:rsidRPr="00C77251" w:rsidRDefault="00156EDB" w:rsidP="00C77251">
      <w:pPr>
        <w:spacing w:after="0" w:line="480" w:lineRule="auto"/>
        <w:ind w:firstLine="720"/>
        <w:contextualSpacing/>
        <w:textAlignment w:val="baseline"/>
        <w:rPr>
          <w:bCs/>
          <w:color w:val="222222"/>
          <w:szCs w:val="27"/>
          <w:shd w:val="clear" w:color="auto" w:fill="FFFFFF"/>
        </w:rPr>
      </w:pPr>
    </w:p>
    <w:p w14:paraId="3F0BC00A" w14:textId="77777777" w:rsidR="00156EDB" w:rsidRPr="00C77251" w:rsidRDefault="00156EDB" w:rsidP="00C77251">
      <w:pPr>
        <w:spacing w:after="0" w:line="480" w:lineRule="auto"/>
        <w:ind w:firstLine="720"/>
        <w:contextualSpacing/>
        <w:textAlignment w:val="baseline"/>
        <w:rPr>
          <w:bCs/>
          <w:color w:val="222222"/>
          <w:szCs w:val="27"/>
          <w:shd w:val="clear" w:color="auto" w:fill="FFFFFF"/>
        </w:rPr>
      </w:pPr>
    </w:p>
    <w:p w14:paraId="7F95F0D4" w14:textId="77777777" w:rsidR="00156EDB" w:rsidRPr="00C77251" w:rsidRDefault="00156EDB" w:rsidP="00C77251">
      <w:pPr>
        <w:spacing w:after="0" w:line="480" w:lineRule="auto"/>
        <w:ind w:firstLine="720"/>
        <w:contextualSpacing/>
        <w:textAlignment w:val="baseline"/>
        <w:rPr>
          <w:bCs/>
          <w:color w:val="222222"/>
          <w:szCs w:val="27"/>
          <w:shd w:val="clear" w:color="auto" w:fill="FFFFFF"/>
        </w:rPr>
      </w:pPr>
    </w:p>
    <w:p w14:paraId="0FC7E85A" w14:textId="77777777" w:rsidR="00156EDB" w:rsidRPr="00C77251" w:rsidRDefault="00156EDB" w:rsidP="00C77251">
      <w:pPr>
        <w:spacing w:after="0" w:line="480" w:lineRule="auto"/>
        <w:ind w:firstLine="720"/>
        <w:contextualSpacing/>
        <w:textAlignment w:val="baseline"/>
        <w:rPr>
          <w:bCs/>
          <w:color w:val="222222"/>
          <w:szCs w:val="27"/>
          <w:shd w:val="clear" w:color="auto" w:fill="FFFFFF"/>
        </w:rPr>
      </w:pPr>
    </w:p>
    <w:p w14:paraId="6883E6B3" w14:textId="77777777" w:rsidR="00156EDB" w:rsidRPr="00C77251" w:rsidRDefault="00156EDB" w:rsidP="00C77251">
      <w:pPr>
        <w:spacing w:after="0" w:line="480" w:lineRule="auto"/>
        <w:ind w:firstLine="720"/>
        <w:contextualSpacing/>
        <w:textAlignment w:val="baseline"/>
        <w:rPr>
          <w:bCs/>
          <w:color w:val="222222"/>
          <w:szCs w:val="27"/>
          <w:shd w:val="clear" w:color="auto" w:fill="FFFFFF"/>
        </w:rPr>
      </w:pPr>
    </w:p>
    <w:p w14:paraId="6782D38D" w14:textId="77777777" w:rsidR="00156EDB" w:rsidRPr="00C77251" w:rsidRDefault="00156EDB" w:rsidP="00C77251">
      <w:pPr>
        <w:spacing w:after="0" w:line="480" w:lineRule="auto"/>
        <w:ind w:firstLine="720"/>
        <w:contextualSpacing/>
        <w:textAlignment w:val="baseline"/>
        <w:rPr>
          <w:bCs/>
          <w:color w:val="222222"/>
          <w:szCs w:val="27"/>
          <w:shd w:val="clear" w:color="auto" w:fill="FFFFFF"/>
        </w:rPr>
      </w:pPr>
    </w:p>
    <w:p w14:paraId="4FC550D2" w14:textId="77777777" w:rsidR="00156EDB" w:rsidRPr="00C77251" w:rsidRDefault="00156EDB" w:rsidP="00C77251">
      <w:pPr>
        <w:spacing w:after="0" w:line="480" w:lineRule="auto"/>
        <w:ind w:firstLine="720"/>
        <w:contextualSpacing/>
        <w:textAlignment w:val="baseline"/>
        <w:rPr>
          <w:bCs/>
          <w:color w:val="222222"/>
          <w:szCs w:val="27"/>
          <w:shd w:val="clear" w:color="auto" w:fill="FFFFFF"/>
        </w:rPr>
      </w:pPr>
    </w:p>
    <w:p w14:paraId="0DEB8B4D" w14:textId="77777777" w:rsidR="00156EDB" w:rsidRPr="00C77251" w:rsidRDefault="00156EDB" w:rsidP="00C77251">
      <w:pPr>
        <w:spacing w:after="0" w:line="480" w:lineRule="auto"/>
        <w:ind w:firstLine="720"/>
        <w:contextualSpacing/>
        <w:textAlignment w:val="baseline"/>
        <w:rPr>
          <w:bCs/>
          <w:color w:val="222222"/>
          <w:szCs w:val="27"/>
          <w:shd w:val="clear" w:color="auto" w:fill="FFFFFF"/>
        </w:rPr>
      </w:pPr>
    </w:p>
    <w:p w14:paraId="13026B0A" w14:textId="77777777" w:rsidR="00156EDB" w:rsidRPr="00C77251" w:rsidRDefault="00156EDB" w:rsidP="00C77251">
      <w:pPr>
        <w:spacing w:after="0" w:line="480" w:lineRule="auto"/>
        <w:ind w:firstLine="720"/>
        <w:contextualSpacing/>
        <w:textAlignment w:val="baseline"/>
        <w:rPr>
          <w:bCs/>
          <w:color w:val="222222"/>
          <w:szCs w:val="27"/>
          <w:shd w:val="clear" w:color="auto" w:fill="FFFFFF"/>
        </w:rPr>
      </w:pPr>
    </w:p>
    <w:p w14:paraId="19202646" w14:textId="77777777" w:rsidR="00156EDB" w:rsidRPr="00C77251" w:rsidRDefault="00156EDB" w:rsidP="00C77251">
      <w:pPr>
        <w:spacing w:after="0" w:line="480" w:lineRule="auto"/>
        <w:ind w:firstLine="720"/>
        <w:contextualSpacing/>
        <w:textAlignment w:val="baseline"/>
        <w:rPr>
          <w:bCs/>
          <w:color w:val="222222"/>
          <w:szCs w:val="27"/>
          <w:shd w:val="clear" w:color="auto" w:fill="FFFFFF"/>
        </w:rPr>
      </w:pPr>
    </w:p>
    <w:p w14:paraId="34B45432" w14:textId="77777777" w:rsidR="00156EDB" w:rsidRPr="00C77251" w:rsidRDefault="00156EDB" w:rsidP="00C77251">
      <w:pPr>
        <w:spacing w:after="0" w:line="480" w:lineRule="auto"/>
        <w:ind w:firstLine="720"/>
        <w:contextualSpacing/>
        <w:textAlignment w:val="baseline"/>
        <w:rPr>
          <w:bCs/>
          <w:color w:val="222222"/>
          <w:szCs w:val="27"/>
          <w:shd w:val="clear" w:color="auto" w:fill="FFFFFF"/>
        </w:rPr>
      </w:pPr>
    </w:p>
    <w:p w14:paraId="237A4DCD" w14:textId="77777777" w:rsidR="00156EDB" w:rsidRPr="00C77251" w:rsidRDefault="00156EDB" w:rsidP="00C77251">
      <w:pPr>
        <w:spacing w:after="0" w:line="480" w:lineRule="auto"/>
        <w:ind w:firstLine="720"/>
        <w:contextualSpacing/>
        <w:textAlignment w:val="baseline"/>
        <w:rPr>
          <w:bCs/>
          <w:color w:val="222222"/>
          <w:szCs w:val="27"/>
          <w:shd w:val="clear" w:color="auto" w:fill="FFFFFF"/>
        </w:rPr>
      </w:pPr>
    </w:p>
    <w:p w14:paraId="16A4CC75" w14:textId="77777777" w:rsidR="00F87BE3" w:rsidRDefault="00F87BE3" w:rsidP="00F87BE3">
      <w:pPr>
        <w:spacing w:after="0" w:line="480" w:lineRule="auto"/>
        <w:contextualSpacing/>
        <w:textAlignment w:val="baseline"/>
        <w:rPr>
          <w:bCs/>
          <w:color w:val="222222"/>
          <w:szCs w:val="27"/>
          <w:shd w:val="clear" w:color="auto" w:fill="FFFFFF"/>
        </w:rPr>
      </w:pPr>
    </w:p>
    <w:p w14:paraId="4C0C8034" w14:textId="6666F3D3" w:rsidR="009951B8" w:rsidRPr="00C77251" w:rsidRDefault="009951B8" w:rsidP="00F87BE3">
      <w:pPr>
        <w:spacing w:after="0" w:line="480" w:lineRule="auto"/>
        <w:contextualSpacing/>
        <w:jc w:val="center"/>
        <w:textAlignment w:val="baseline"/>
        <w:rPr>
          <w:b/>
          <w:color w:val="222222"/>
          <w:szCs w:val="27"/>
          <w:shd w:val="clear" w:color="auto" w:fill="FFFFFF"/>
        </w:rPr>
      </w:pPr>
      <w:r w:rsidRPr="00C77251">
        <w:rPr>
          <w:b/>
          <w:color w:val="222222"/>
          <w:szCs w:val="27"/>
          <w:shd w:val="clear" w:color="auto" w:fill="FFFFFF"/>
        </w:rPr>
        <w:t>Introduction</w:t>
      </w:r>
    </w:p>
    <w:p w14:paraId="70E29634" w14:textId="77777777" w:rsidR="00C77251" w:rsidRPr="00C77251" w:rsidRDefault="00C77251" w:rsidP="00C77251">
      <w:pPr>
        <w:pStyle w:val="NormalWeb"/>
        <w:spacing w:before="0" w:beforeAutospacing="0" w:after="0" w:afterAutospacing="0" w:line="480" w:lineRule="auto"/>
        <w:ind w:firstLine="720"/>
        <w:rPr>
          <w:color w:val="0E101A"/>
        </w:rPr>
      </w:pPr>
      <w:r w:rsidRPr="00C77251">
        <w:rPr>
          <w:color w:val="0E101A"/>
        </w:rPr>
        <w:t>Companies have developed brands and specific products for sale. They ought to make consumers mindful of their brands, products, and features of these products, so they develop creative initiatives to raise them and often pay advertising agencies for their creative work and advertisements before a large public. Mass media professionals produce messages to help sell products by promoting awareness and prompting people to make actual buying decisions. Still, the ability to reach individual consumers who adjust to specific characteristics is an incredible thing in the network society and targeted marketing age.</w:t>
      </w:r>
    </w:p>
    <w:p w14:paraId="3FA932D7" w14:textId="3DC55C7B" w:rsidR="00C77251" w:rsidRPr="00C77251" w:rsidRDefault="00C77251" w:rsidP="00C77251">
      <w:pPr>
        <w:pStyle w:val="NormalWeb"/>
        <w:spacing w:before="0" w:beforeAutospacing="0" w:after="0" w:afterAutospacing="0" w:line="480" w:lineRule="auto"/>
        <w:jc w:val="center"/>
        <w:rPr>
          <w:bCs/>
          <w:color w:val="0E101A"/>
        </w:rPr>
      </w:pPr>
      <w:r w:rsidRPr="00C77251">
        <w:rPr>
          <w:rStyle w:val="Strong"/>
          <w:bCs w:val="0"/>
          <w:color w:val="0E101A"/>
        </w:rPr>
        <w:t xml:space="preserve">Effects and </w:t>
      </w:r>
      <w:r w:rsidR="009E05AA" w:rsidRPr="00C77251">
        <w:rPr>
          <w:rStyle w:val="Strong"/>
          <w:bCs w:val="0"/>
          <w:color w:val="0E101A"/>
        </w:rPr>
        <w:t>influences</w:t>
      </w:r>
      <w:r w:rsidRPr="00C77251">
        <w:rPr>
          <w:rStyle w:val="Strong"/>
          <w:bCs w:val="0"/>
          <w:color w:val="0E101A"/>
        </w:rPr>
        <w:t xml:space="preserve"> of propaganda, persuasion,</w:t>
      </w:r>
      <w:r w:rsidR="009E05AA" w:rsidRPr="009E05AA">
        <w:rPr>
          <w:rStyle w:val="Strong"/>
          <w:bCs w:val="0"/>
          <w:color w:val="0E101A"/>
        </w:rPr>
        <w:t xml:space="preserve"> </w:t>
      </w:r>
      <w:r w:rsidR="009E05AA" w:rsidRPr="00C77251">
        <w:rPr>
          <w:rStyle w:val="Strong"/>
          <w:bCs w:val="0"/>
          <w:color w:val="0E101A"/>
        </w:rPr>
        <w:t>social influence</w:t>
      </w:r>
      <w:r w:rsidRPr="00C77251">
        <w:rPr>
          <w:rStyle w:val="Strong"/>
          <w:bCs w:val="0"/>
          <w:color w:val="0E101A"/>
        </w:rPr>
        <w:t xml:space="preserve"> and attitude </w:t>
      </w:r>
      <w:r w:rsidR="009E05AA" w:rsidRPr="00C77251">
        <w:rPr>
          <w:rStyle w:val="Strong"/>
          <w:bCs w:val="0"/>
          <w:color w:val="0E101A"/>
        </w:rPr>
        <w:t>variations</w:t>
      </w:r>
      <w:r w:rsidRPr="00C77251">
        <w:rPr>
          <w:rStyle w:val="Strong"/>
          <w:bCs w:val="0"/>
          <w:color w:val="0E101A"/>
        </w:rPr>
        <w:t xml:space="preserve"> on society</w:t>
      </w:r>
      <w:r w:rsidRPr="00C77251">
        <w:rPr>
          <w:bCs/>
          <w:color w:val="0E101A"/>
        </w:rPr>
        <w:t>.</w:t>
      </w:r>
    </w:p>
    <w:p w14:paraId="591035F3" w14:textId="77777777" w:rsidR="00C77251" w:rsidRPr="00C77251" w:rsidRDefault="00C77251" w:rsidP="00C77251">
      <w:pPr>
        <w:pStyle w:val="NormalWeb"/>
        <w:spacing w:before="0" w:beforeAutospacing="0" w:after="0" w:afterAutospacing="0" w:line="480" w:lineRule="auto"/>
        <w:ind w:firstLine="720"/>
        <w:rPr>
          <w:color w:val="0E101A"/>
        </w:rPr>
      </w:pPr>
      <w:r w:rsidRPr="00C77251">
        <w:rPr>
          <w:color w:val="0E101A"/>
        </w:rPr>
        <w:t>Propaganda has an essential impact in contemporary society, thanks to the new media technologies (Satellite TV, the Internet) that guarantee quick and instant communication of information, which expand the audience. The concept of propaganda systematically supports a doctrine to persuade a large number of people. Social influence and persuasion are usually associated with an adverse and reprehensible action, and this is because of the attempts made abusively by different totalitarian regimes. In essence, propaganda is a conscious act of political and revolutionary communication representing a social influence strategy. The difference element is misinformation. This concept can therefore be one of society's integration and consolidation or can, on the other hand, be a factor of agitation.</w:t>
      </w:r>
    </w:p>
    <w:p w14:paraId="5DF28EEE" w14:textId="77777777" w:rsidR="00C77251" w:rsidRPr="00C77251" w:rsidRDefault="00C77251" w:rsidP="00C77251">
      <w:pPr>
        <w:pStyle w:val="NormalWeb"/>
        <w:spacing w:before="0" w:beforeAutospacing="0" w:after="0" w:afterAutospacing="0" w:line="480" w:lineRule="auto"/>
        <w:jc w:val="center"/>
        <w:rPr>
          <w:bCs/>
          <w:color w:val="0E101A"/>
        </w:rPr>
      </w:pPr>
      <w:r w:rsidRPr="00C77251">
        <w:rPr>
          <w:rStyle w:val="Strong"/>
          <w:bCs w:val="0"/>
          <w:color w:val="0E101A"/>
        </w:rPr>
        <w:t>The essence of advertising of Coca-Cola.</w:t>
      </w:r>
    </w:p>
    <w:p w14:paraId="3D6230A1" w14:textId="77777777" w:rsidR="00C77251" w:rsidRPr="00C77251" w:rsidRDefault="00C77251" w:rsidP="00C77251">
      <w:pPr>
        <w:pStyle w:val="NormalWeb"/>
        <w:spacing w:before="0" w:beforeAutospacing="0" w:after="0" w:afterAutospacing="0" w:line="480" w:lineRule="auto"/>
        <w:ind w:firstLine="720"/>
        <w:rPr>
          <w:color w:val="0E101A"/>
        </w:rPr>
      </w:pPr>
      <w:r w:rsidRPr="00C77251">
        <w:rPr>
          <w:color w:val="0E101A"/>
        </w:rPr>
        <w:t>In our situation, taking Coca-Cola as an example is one of the world's biggest soda drink brands. In addition to its vast product range, the company is renowned for its outstanding marketing expertise and promotional campaigns. With its name and logo, you can quickly identify the Coca-Cola brand among many brands. Without the years spent in promotions and advertisement by the soda giant, this brand recognition is not feasible. Coca-Cola is known for creating some of the most exciting business campaigns.</w:t>
      </w:r>
    </w:p>
    <w:p w14:paraId="7AF0671A" w14:textId="77777777" w:rsidR="00C77251" w:rsidRPr="00C77251" w:rsidRDefault="00C77251" w:rsidP="00C77251">
      <w:pPr>
        <w:pStyle w:val="NormalWeb"/>
        <w:spacing w:before="0" w:beforeAutospacing="0" w:after="0" w:afterAutospacing="0" w:line="480" w:lineRule="auto"/>
        <w:jc w:val="center"/>
        <w:rPr>
          <w:bCs/>
          <w:color w:val="0E101A"/>
        </w:rPr>
      </w:pPr>
      <w:r w:rsidRPr="00C77251">
        <w:rPr>
          <w:rStyle w:val="Strong"/>
          <w:bCs w:val="0"/>
          <w:color w:val="0E101A"/>
        </w:rPr>
        <w:t>Initial reactions to the Coca-Cola product advertising campaign.</w:t>
      </w:r>
    </w:p>
    <w:p w14:paraId="73B04FBF" w14:textId="28A30CC0" w:rsidR="00C77251" w:rsidRPr="00C77251" w:rsidRDefault="00C77251" w:rsidP="00C77251">
      <w:pPr>
        <w:pStyle w:val="NormalWeb"/>
        <w:spacing w:before="0" w:beforeAutospacing="0" w:after="0" w:afterAutospacing="0" w:line="480" w:lineRule="auto"/>
        <w:ind w:firstLine="720"/>
        <w:rPr>
          <w:color w:val="0E101A"/>
        </w:rPr>
      </w:pPr>
      <w:r w:rsidRPr="00C77251">
        <w:rPr>
          <w:color w:val="0E101A"/>
        </w:rPr>
        <w:t xml:space="preserve">On the 126th anniversary of Coca-Cola Company, with its history spanning over a century, </w:t>
      </w:r>
      <w:r w:rsidR="009E05AA" w:rsidRPr="009E05AA">
        <w:rPr>
          <w:color w:val="0E101A"/>
        </w:rPr>
        <w:t>no surprise that since the brand started it has undergone a lot of changes. This is how Coca-Cola has grown over the decades and the growth of its business, from nine drinks per daily to around 19400 drinks at Jacobs' Pharmacy in Atlanta, Georgia and worldwide. Not all of Coca-marketing Cola's ideas were successful. In 1985 the firm changed Coke's recipe for the first time in 99 years, in an opportunity to help Pepsi. In just 79 days, Coca-Cola returned to the initial formula. The latest taste reaction was largely adverse.</w:t>
      </w:r>
      <w:r w:rsidR="009E05AA">
        <w:rPr>
          <w:color w:val="0E101A"/>
        </w:rPr>
        <w:t xml:space="preserve"> </w:t>
      </w:r>
      <w:r w:rsidRPr="00C77251">
        <w:rPr>
          <w:color w:val="0E101A"/>
        </w:rPr>
        <w:t xml:space="preserve">For over </w:t>
      </w:r>
      <w:r w:rsidR="009E05AA" w:rsidRPr="00C77251">
        <w:rPr>
          <w:color w:val="0E101A"/>
        </w:rPr>
        <w:t>an</w:t>
      </w:r>
      <w:r w:rsidRPr="00C77251">
        <w:rPr>
          <w:color w:val="0E101A"/>
        </w:rPr>
        <w:t xml:space="preserve"> </w:t>
      </w:r>
      <w:r w:rsidR="009E05AA" w:rsidRPr="00C77251">
        <w:rPr>
          <w:color w:val="0E101A"/>
        </w:rPr>
        <w:t>era</w:t>
      </w:r>
      <w:r w:rsidRPr="00C77251">
        <w:rPr>
          <w:color w:val="0E101A"/>
        </w:rPr>
        <w:t xml:space="preserve">, Coca-Cola has retained its </w:t>
      </w:r>
      <w:r w:rsidR="009E05AA" w:rsidRPr="00C77251">
        <w:rPr>
          <w:color w:val="0E101A"/>
        </w:rPr>
        <w:t>acceptance</w:t>
      </w:r>
      <w:r w:rsidRPr="00C77251">
        <w:rPr>
          <w:color w:val="0E101A"/>
        </w:rPr>
        <w:t xml:space="preserve"> and kept it up to date while still nostalgic. Coca-Cola remains, despite the competition, one of the most productive and renowned brands in the world</w:t>
      </w:r>
      <w:r w:rsidR="00F87BE3">
        <w:rPr>
          <w:color w:val="0E101A"/>
        </w:rPr>
        <w:t xml:space="preserve"> (</w:t>
      </w:r>
      <w:r w:rsidR="00F87BE3" w:rsidRPr="00F87BE3">
        <w:rPr>
          <w:rFonts w:cs="Arial"/>
          <w:color w:val="222222"/>
          <w:szCs w:val="20"/>
          <w:shd w:val="clear" w:color="auto" w:fill="FFFFFF"/>
        </w:rPr>
        <w:t>Chernysh</w:t>
      </w:r>
      <w:r w:rsidR="00F87BE3">
        <w:rPr>
          <w:rFonts w:cs="Arial"/>
          <w:color w:val="222222"/>
          <w:szCs w:val="20"/>
          <w:shd w:val="clear" w:color="auto" w:fill="FFFFFF"/>
        </w:rPr>
        <w:t xml:space="preserve"> and </w:t>
      </w:r>
      <w:r w:rsidR="00F87BE3" w:rsidRPr="00F87BE3">
        <w:rPr>
          <w:rFonts w:cs="Arial"/>
          <w:color w:val="222222"/>
          <w:szCs w:val="20"/>
          <w:shd w:val="clear" w:color="auto" w:fill="FFFFFF"/>
        </w:rPr>
        <w:t>Demchenko</w:t>
      </w:r>
      <w:r w:rsidR="00F87BE3">
        <w:rPr>
          <w:rFonts w:cs="Arial"/>
          <w:color w:val="222222"/>
          <w:szCs w:val="20"/>
          <w:shd w:val="clear" w:color="auto" w:fill="FFFFFF"/>
        </w:rPr>
        <w:t xml:space="preserve">, </w:t>
      </w:r>
      <w:r w:rsidR="00F87BE3" w:rsidRPr="00F87BE3">
        <w:rPr>
          <w:rFonts w:cs="Arial"/>
          <w:color w:val="222222"/>
          <w:szCs w:val="20"/>
          <w:shd w:val="clear" w:color="auto" w:fill="FFFFFF"/>
        </w:rPr>
        <w:t>2020).</w:t>
      </w:r>
      <w:r w:rsidR="00F87BE3">
        <w:rPr>
          <w:color w:val="0E101A"/>
        </w:rPr>
        <w:t xml:space="preserve"> </w:t>
      </w:r>
      <w:r w:rsidRPr="00C77251">
        <w:rPr>
          <w:color w:val="0E101A"/>
        </w:rPr>
        <w:t>This gives your competitors a clear picture of persistence and endurance, not what happens along the way.</w:t>
      </w:r>
    </w:p>
    <w:p w14:paraId="4DF0439A" w14:textId="77777777" w:rsidR="00C77251" w:rsidRPr="00C77251" w:rsidRDefault="00C77251" w:rsidP="00C77251">
      <w:pPr>
        <w:pStyle w:val="NormalWeb"/>
        <w:spacing w:before="0" w:beforeAutospacing="0" w:after="0" w:afterAutospacing="0" w:line="480" w:lineRule="auto"/>
        <w:jc w:val="center"/>
        <w:rPr>
          <w:bCs/>
          <w:color w:val="0E101A"/>
        </w:rPr>
      </w:pPr>
      <w:r w:rsidRPr="00C77251">
        <w:rPr>
          <w:rStyle w:val="Strong"/>
          <w:bCs w:val="0"/>
          <w:color w:val="0E101A"/>
        </w:rPr>
        <w:t>How the Coca-Cola campaign uses an authoritative figure to persuade customers.</w:t>
      </w:r>
    </w:p>
    <w:p w14:paraId="155E5678" w14:textId="73AB1D22" w:rsidR="00C77251" w:rsidRPr="00C77251" w:rsidRDefault="00C77251" w:rsidP="00C77251">
      <w:pPr>
        <w:pStyle w:val="NormalWeb"/>
        <w:spacing w:before="0" w:beforeAutospacing="0" w:after="0" w:afterAutospacing="0" w:line="480" w:lineRule="auto"/>
        <w:ind w:firstLine="720"/>
        <w:rPr>
          <w:color w:val="0E101A"/>
        </w:rPr>
      </w:pPr>
      <w:r w:rsidRPr="00C77251">
        <w:rPr>
          <w:color w:val="0E101A"/>
        </w:rPr>
        <w:t xml:space="preserve">Coca-Cola attempts to communicate that it best satisfies thirst. However, various scientists and marketing writers have raised questions about Coca-ability Cola's to satisfy thirst efficiently and argue that marketing experts have developed Coca-Cola. In other words, Coca-thirst Cola's differs fundamentally from that of natural water thirst, and Coca-thirst Cola's is more like a desire than a thirst in its virtual meaning. </w:t>
      </w:r>
      <w:r w:rsidR="00F87BE3" w:rsidRPr="00F87BE3">
        <w:rPr>
          <w:rFonts w:cs="Arial"/>
          <w:color w:val="222222"/>
          <w:szCs w:val="20"/>
          <w:shd w:val="clear" w:color="auto" w:fill="FFFFFF"/>
        </w:rPr>
        <w:t>Vincent</w:t>
      </w:r>
      <w:r w:rsidR="00F87BE3">
        <w:rPr>
          <w:rFonts w:cs="Arial"/>
          <w:color w:val="222222"/>
          <w:szCs w:val="20"/>
          <w:shd w:val="clear" w:color="auto" w:fill="FFFFFF"/>
        </w:rPr>
        <w:t xml:space="preserve"> and </w:t>
      </w:r>
      <w:r w:rsidR="00F87BE3" w:rsidRPr="00F87BE3">
        <w:rPr>
          <w:rFonts w:cs="Arial"/>
          <w:color w:val="222222"/>
          <w:szCs w:val="20"/>
          <w:shd w:val="clear" w:color="auto" w:fill="FFFFFF"/>
        </w:rPr>
        <w:t>Kolade</w:t>
      </w:r>
      <w:r w:rsidR="00F87BE3">
        <w:rPr>
          <w:rFonts w:cs="Arial"/>
          <w:color w:val="222222"/>
          <w:szCs w:val="20"/>
          <w:shd w:val="clear" w:color="auto" w:fill="FFFFFF"/>
        </w:rPr>
        <w:t xml:space="preserve"> </w:t>
      </w:r>
      <w:r w:rsidRPr="00C77251">
        <w:rPr>
          <w:color w:val="0E101A"/>
        </w:rPr>
        <w:t>say that companies present the most effective advertising messages to solve a problem for potential customers. This can be regarded as a problem and a need to be met. In particular, some people are trying to satisfy the need to be great by trying to be stylish and sophisticated and associate with well-known and successful individuals. Coca-Cola uses this fact by paying for the successful association of famous individuals with its products. Consequently, people buy these products to suit their desire to be stylish and trendy</w:t>
      </w:r>
      <w:r w:rsidR="00F87BE3">
        <w:rPr>
          <w:color w:val="0E101A"/>
        </w:rPr>
        <w:t xml:space="preserve"> (</w:t>
      </w:r>
      <w:r w:rsidR="00F87BE3" w:rsidRPr="00F87BE3">
        <w:rPr>
          <w:rFonts w:cs="Arial"/>
          <w:color w:val="222222"/>
          <w:szCs w:val="20"/>
          <w:shd w:val="clear" w:color="auto" w:fill="FFFFFF"/>
        </w:rPr>
        <w:t>Vincent</w:t>
      </w:r>
      <w:r w:rsidR="00F87BE3">
        <w:rPr>
          <w:rFonts w:cs="Arial"/>
          <w:color w:val="222222"/>
          <w:szCs w:val="20"/>
          <w:shd w:val="clear" w:color="auto" w:fill="FFFFFF"/>
        </w:rPr>
        <w:t xml:space="preserve"> and</w:t>
      </w:r>
      <w:r w:rsidR="00F87BE3" w:rsidRPr="00F87BE3">
        <w:rPr>
          <w:rFonts w:cs="Arial"/>
          <w:color w:val="222222"/>
          <w:szCs w:val="20"/>
          <w:shd w:val="clear" w:color="auto" w:fill="FFFFFF"/>
        </w:rPr>
        <w:t xml:space="preserve"> Kolade, 2019)</w:t>
      </w:r>
      <w:r w:rsidRPr="00C77251">
        <w:rPr>
          <w:color w:val="0E101A"/>
        </w:rPr>
        <w:t>.</w:t>
      </w:r>
    </w:p>
    <w:p w14:paraId="5F28062B" w14:textId="27CEEA72" w:rsidR="00C77251" w:rsidRPr="00C77251" w:rsidRDefault="00C77251" w:rsidP="00C77251">
      <w:pPr>
        <w:pStyle w:val="NormalWeb"/>
        <w:spacing w:before="0" w:beforeAutospacing="0" w:after="0" w:afterAutospacing="0" w:line="480" w:lineRule="auto"/>
        <w:jc w:val="center"/>
        <w:rPr>
          <w:bCs/>
          <w:color w:val="0E101A"/>
        </w:rPr>
      </w:pPr>
      <w:r w:rsidRPr="00C77251">
        <w:rPr>
          <w:rStyle w:val="Strong"/>
          <w:bCs w:val="0"/>
          <w:color w:val="0E101A"/>
        </w:rPr>
        <w:t>What Coca-Cola campaign offers something in reciprocation</w:t>
      </w:r>
      <w:r>
        <w:rPr>
          <w:rStyle w:val="Strong"/>
          <w:bCs w:val="0"/>
          <w:color w:val="0E101A"/>
        </w:rPr>
        <w:t>.</w:t>
      </w:r>
    </w:p>
    <w:p w14:paraId="1D8191E4" w14:textId="28AA0801" w:rsidR="00C77251" w:rsidRPr="00C77251" w:rsidRDefault="00C77251" w:rsidP="00C77251">
      <w:pPr>
        <w:pStyle w:val="NormalWeb"/>
        <w:spacing w:before="0" w:beforeAutospacing="0" w:after="0" w:afterAutospacing="0" w:line="480" w:lineRule="auto"/>
        <w:ind w:firstLine="720"/>
        <w:rPr>
          <w:color w:val="0E101A"/>
        </w:rPr>
      </w:pPr>
      <w:r w:rsidRPr="00C77251">
        <w:rPr>
          <w:color w:val="0E101A"/>
        </w:rPr>
        <w:t xml:space="preserve">The Coca-Cola Basis has a Foundation that has provided over 1 billion dollars since it was founded in 1984 to support </w:t>
      </w:r>
      <w:r w:rsidR="009E05AA" w:rsidRPr="00C77251">
        <w:rPr>
          <w:color w:val="0E101A"/>
        </w:rPr>
        <w:t>workable</w:t>
      </w:r>
      <w:r w:rsidRPr="00C77251">
        <w:rPr>
          <w:color w:val="0E101A"/>
        </w:rPr>
        <w:t xml:space="preserve"> local communities from</w:t>
      </w:r>
      <w:r w:rsidR="009E05AA">
        <w:rPr>
          <w:color w:val="0E101A"/>
        </w:rPr>
        <w:t xml:space="preserve"> supply of</w:t>
      </w:r>
      <w:r w:rsidRPr="00C77251">
        <w:rPr>
          <w:color w:val="0E101A"/>
        </w:rPr>
        <w:t xml:space="preserve"> water to women's </w:t>
      </w:r>
      <w:r w:rsidR="009E05AA" w:rsidRPr="00C77251">
        <w:rPr>
          <w:color w:val="0E101A"/>
        </w:rPr>
        <w:t>enablement</w:t>
      </w:r>
      <w:r w:rsidRPr="00C77251">
        <w:rPr>
          <w:color w:val="0E101A"/>
        </w:rPr>
        <w:t>, recycling to well-being throughout the world.</w:t>
      </w:r>
    </w:p>
    <w:p w14:paraId="0EC68B62" w14:textId="77777777" w:rsidR="00C77251" w:rsidRPr="00C77251" w:rsidRDefault="00C77251" w:rsidP="00C77251">
      <w:pPr>
        <w:pStyle w:val="NormalWeb"/>
        <w:spacing w:before="0" w:beforeAutospacing="0" w:after="0" w:afterAutospacing="0" w:line="480" w:lineRule="auto"/>
        <w:rPr>
          <w:bCs/>
          <w:color w:val="0E101A"/>
        </w:rPr>
      </w:pPr>
      <w:r w:rsidRPr="00C77251">
        <w:rPr>
          <w:rStyle w:val="Strong"/>
          <w:bCs w:val="0"/>
          <w:color w:val="0E101A"/>
        </w:rPr>
        <w:t>Areas of priority</w:t>
      </w:r>
    </w:p>
    <w:p w14:paraId="71DDE0E0" w14:textId="77777777" w:rsidR="00C77251" w:rsidRPr="00C77251" w:rsidRDefault="00C77251" w:rsidP="00C77251">
      <w:pPr>
        <w:pStyle w:val="NormalWeb"/>
        <w:spacing w:before="0" w:beforeAutospacing="0" w:after="0" w:afterAutospacing="0" w:line="480" w:lineRule="auto"/>
        <w:rPr>
          <w:color w:val="0E101A"/>
        </w:rPr>
      </w:pPr>
      <w:r w:rsidRPr="00C77251">
        <w:rPr>
          <w:color w:val="0E101A"/>
        </w:rPr>
        <w:t>• Women empowerment: economic empowerment and enterprise</w:t>
      </w:r>
    </w:p>
    <w:p w14:paraId="6808ED01" w14:textId="5D67808B" w:rsidR="00C77251" w:rsidRPr="00C77251" w:rsidRDefault="00C77251" w:rsidP="00C77251">
      <w:pPr>
        <w:pStyle w:val="NormalWeb"/>
        <w:spacing w:before="0" w:beforeAutospacing="0" w:after="0" w:afterAutospacing="0" w:line="480" w:lineRule="auto"/>
        <w:rPr>
          <w:color w:val="0E101A"/>
        </w:rPr>
      </w:pPr>
      <w:r w:rsidRPr="00C77251">
        <w:rPr>
          <w:color w:val="0E101A"/>
        </w:rPr>
        <w:t xml:space="preserve">• Environmental protection: </w:t>
      </w:r>
      <w:r w:rsidR="009E05AA" w:rsidRPr="00C77251">
        <w:rPr>
          <w:color w:val="0E101A"/>
        </w:rPr>
        <w:t>admission</w:t>
      </w:r>
      <w:r w:rsidRPr="00C77251">
        <w:rPr>
          <w:color w:val="0E101A"/>
        </w:rPr>
        <w:t xml:space="preserve"> to clean water, preservation of water, and recycling</w:t>
      </w:r>
    </w:p>
    <w:p w14:paraId="3979347A" w14:textId="07D4D1B6" w:rsidR="00C77251" w:rsidRPr="00C77251" w:rsidRDefault="00C77251" w:rsidP="00C77251">
      <w:pPr>
        <w:pStyle w:val="NormalWeb"/>
        <w:spacing w:before="0" w:beforeAutospacing="0" w:after="0" w:afterAutospacing="0" w:line="480" w:lineRule="auto"/>
        <w:rPr>
          <w:color w:val="0E101A"/>
        </w:rPr>
      </w:pPr>
      <w:r w:rsidRPr="00C77251">
        <w:rPr>
          <w:color w:val="0E101A"/>
        </w:rPr>
        <w:t xml:space="preserve">• Community enhancement: youth development, </w:t>
      </w:r>
      <w:r w:rsidR="009E05AA" w:rsidRPr="00C77251">
        <w:rPr>
          <w:color w:val="0E101A"/>
        </w:rPr>
        <w:t>education</w:t>
      </w:r>
      <w:r w:rsidR="009E05AA">
        <w:rPr>
          <w:color w:val="0E101A"/>
        </w:rPr>
        <w:t xml:space="preserve"> </w:t>
      </w:r>
      <w:r w:rsidRPr="00C77251">
        <w:rPr>
          <w:color w:val="0E101A"/>
        </w:rPr>
        <w:t>and other community and municipal initiatives</w:t>
      </w:r>
    </w:p>
    <w:p w14:paraId="79DF027C" w14:textId="2C58D16C" w:rsidR="00C77251" w:rsidRPr="00C77251" w:rsidRDefault="00C77251" w:rsidP="00C77251">
      <w:pPr>
        <w:pStyle w:val="NormalWeb"/>
        <w:spacing w:before="0" w:beforeAutospacing="0" w:after="0" w:afterAutospacing="0" w:line="480" w:lineRule="auto"/>
        <w:rPr>
          <w:color w:val="0E101A"/>
        </w:rPr>
      </w:pPr>
      <w:r w:rsidRPr="00C77251">
        <w:rPr>
          <w:color w:val="0E101A"/>
        </w:rPr>
        <w:t xml:space="preserve">The Foundation also </w:t>
      </w:r>
      <w:r w:rsidR="009E05AA">
        <w:rPr>
          <w:color w:val="0E101A"/>
        </w:rPr>
        <w:t xml:space="preserve">offers </w:t>
      </w:r>
      <w:r w:rsidRPr="00C77251">
        <w:rPr>
          <w:color w:val="0E101A"/>
        </w:rPr>
        <w:t>suppor</w:t>
      </w:r>
      <w:r w:rsidR="009E05AA">
        <w:rPr>
          <w:color w:val="0E101A"/>
        </w:rPr>
        <w:t xml:space="preserve">t to </w:t>
      </w:r>
      <w:r w:rsidRPr="00C77251">
        <w:rPr>
          <w:color w:val="0E101A"/>
        </w:rPr>
        <w:t>many local community programs in the United States, such as arts &amp; culture, community</w:t>
      </w:r>
      <w:r w:rsidR="009E05AA">
        <w:rPr>
          <w:color w:val="0E101A"/>
        </w:rPr>
        <w:t xml:space="preserve"> and </w:t>
      </w:r>
      <w:r w:rsidRPr="00C77251">
        <w:rPr>
          <w:color w:val="0E101A"/>
        </w:rPr>
        <w:t>economic</w:t>
      </w:r>
      <w:r w:rsidR="009E05AA">
        <w:rPr>
          <w:color w:val="0E101A"/>
        </w:rPr>
        <w:t xml:space="preserve"> developments</w:t>
      </w:r>
      <w:r w:rsidRPr="00C77251">
        <w:rPr>
          <w:color w:val="0E101A"/>
        </w:rPr>
        <w:t xml:space="preserve">, HIV/AIDS </w:t>
      </w:r>
      <w:r w:rsidR="009E05AA" w:rsidRPr="00C77251">
        <w:rPr>
          <w:color w:val="0E101A"/>
        </w:rPr>
        <w:t>deterrence</w:t>
      </w:r>
      <w:r w:rsidRPr="00C77251">
        <w:rPr>
          <w:color w:val="0E101A"/>
        </w:rPr>
        <w:t xml:space="preserve">, and </w:t>
      </w:r>
      <w:r w:rsidR="009E05AA" w:rsidRPr="00C77251">
        <w:rPr>
          <w:color w:val="0E101A"/>
        </w:rPr>
        <w:t>realization</w:t>
      </w:r>
      <w:r w:rsidRPr="00C77251">
        <w:rPr>
          <w:color w:val="0E101A"/>
        </w:rPr>
        <w:t xml:space="preserve"> programs in Africa and America</w:t>
      </w:r>
      <w:r w:rsidR="00F87BE3">
        <w:rPr>
          <w:color w:val="0E101A"/>
        </w:rPr>
        <w:t xml:space="preserve"> (</w:t>
      </w:r>
      <w:r w:rsidR="00F87BE3" w:rsidRPr="00F87BE3">
        <w:rPr>
          <w:rFonts w:cs="Arial"/>
          <w:color w:val="222222"/>
          <w:szCs w:val="20"/>
          <w:shd w:val="clear" w:color="auto" w:fill="FFFFFF"/>
        </w:rPr>
        <w:t>Flache</w:t>
      </w:r>
      <w:r w:rsidR="00F87BE3">
        <w:rPr>
          <w:rFonts w:cs="Arial"/>
          <w:color w:val="222222"/>
          <w:szCs w:val="20"/>
          <w:shd w:val="clear" w:color="auto" w:fill="FFFFFF"/>
        </w:rPr>
        <w:t>, 2017)</w:t>
      </w:r>
      <w:r w:rsidRPr="00C77251">
        <w:rPr>
          <w:color w:val="0E101A"/>
        </w:rPr>
        <w:t>.</w:t>
      </w:r>
    </w:p>
    <w:p w14:paraId="7B6F4AE6" w14:textId="77777777" w:rsidR="00C77251" w:rsidRPr="00C77251" w:rsidRDefault="00C77251" w:rsidP="00C77251">
      <w:pPr>
        <w:pStyle w:val="NormalWeb"/>
        <w:spacing w:before="0" w:beforeAutospacing="0" w:after="0" w:afterAutospacing="0" w:line="480" w:lineRule="auto"/>
        <w:jc w:val="center"/>
        <w:rPr>
          <w:bCs/>
          <w:color w:val="0E101A"/>
        </w:rPr>
      </w:pPr>
      <w:r w:rsidRPr="00C77251">
        <w:rPr>
          <w:rStyle w:val="Strong"/>
          <w:bCs w:val="0"/>
          <w:color w:val="0E101A"/>
        </w:rPr>
        <w:t>Sense of social approval in Coca-Cola Campaign.</w:t>
      </w:r>
    </w:p>
    <w:p w14:paraId="7799637F" w14:textId="014FF65E" w:rsidR="00C77251" w:rsidRPr="00C77251" w:rsidRDefault="00C77251" w:rsidP="00C77251">
      <w:pPr>
        <w:pStyle w:val="NormalWeb"/>
        <w:spacing w:before="0" w:beforeAutospacing="0" w:after="0" w:afterAutospacing="0" w:line="480" w:lineRule="auto"/>
        <w:ind w:firstLine="720"/>
        <w:rPr>
          <w:color w:val="0E101A"/>
        </w:rPr>
      </w:pPr>
      <w:r w:rsidRPr="00C77251">
        <w:rPr>
          <w:color w:val="0E101A"/>
        </w:rPr>
        <w:t xml:space="preserve">Brand consistency ensures that new customers have a very predictable first impression and that experience for </w:t>
      </w:r>
      <w:r w:rsidR="009E05AA" w:rsidRPr="00C77251">
        <w:rPr>
          <w:color w:val="0E101A"/>
        </w:rPr>
        <w:t>habitual</w:t>
      </w:r>
      <w:r w:rsidRPr="00C77251">
        <w:rPr>
          <w:color w:val="0E101A"/>
        </w:rPr>
        <w:t xml:space="preserve"> customers, wh</w:t>
      </w:r>
      <w:r w:rsidR="009E05AA">
        <w:rPr>
          <w:color w:val="0E101A"/>
        </w:rPr>
        <w:t>om</w:t>
      </w:r>
      <w:r w:rsidRPr="00C77251">
        <w:rPr>
          <w:color w:val="0E101A"/>
        </w:rPr>
        <w:t xml:space="preserve"> in turn promotes long-term </w:t>
      </w:r>
      <w:r w:rsidR="009E05AA" w:rsidRPr="00C77251">
        <w:rPr>
          <w:color w:val="0E101A"/>
        </w:rPr>
        <w:t>acquaintance</w:t>
      </w:r>
      <w:r w:rsidRPr="00C77251">
        <w:rPr>
          <w:color w:val="0E101A"/>
        </w:rPr>
        <w:t xml:space="preserve"> and </w:t>
      </w:r>
      <w:r w:rsidR="009E05AA" w:rsidRPr="00C77251">
        <w:rPr>
          <w:color w:val="0E101A"/>
        </w:rPr>
        <w:t>product</w:t>
      </w:r>
      <w:r w:rsidRPr="00C77251">
        <w:rPr>
          <w:color w:val="0E101A"/>
        </w:rPr>
        <w:t xml:space="preserve"> loyalty. This applies to organizations of all sizes but particularly to organizations with several locations across the country and the world. Brand consistency also works under a robust and unified banner in these cases. The journey to a new country is full of experience: expressions on the faces of the people, the remarkable architectural detail, the smells of local cuisine, and the distinctive rhythm of language. This particular sense of </w:t>
      </w:r>
      <w:r w:rsidR="009E05AA" w:rsidRPr="00C77251">
        <w:rPr>
          <w:color w:val="0E101A"/>
        </w:rPr>
        <w:t>awareness</w:t>
      </w:r>
      <w:r w:rsidRPr="00C77251">
        <w:rPr>
          <w:color w:val="0E101A"/>
        </w:rPr>
        <w:t xml:space="preserve"> and homeland is a direct result of Coca</w:t>
      </w:r>
      <w:r w:rsidR="00A262AE">
        <w:rPr>
          <w:color w:val="0E101A"/>
        </w:rPr>
        <w:t>-</w:t>
      </w:r>
      <w:r w:rsidRPr="00C77251">
        <w:rPr>
          <w:color w:val="0E101A"/>
        </w:rPr>
        <w:t>Cola's brand experience</w:t>
      </w:r>
      <w:r w:rsidR="00F87BE3">
        <w:rPr>
          <w:color w:val="0E101A"/>
        </w:rPr>
        <w:t xml:space="preserve"> (</w:t>
      </w:r>
      <w:r w:rsidR="00F87BE3" w:rsidRPr="00F87BE3">
        <w:rPr>
          <w:rFonts w:cs="Arial"/>
          <w:color w:val="222222"/>
          <w:szCs w:val="20"/>
          <w:shd w:val="clear" w:color="auto" w:fill="FFFFFF"/>
        </w:rPr>
        <w:t>Flache</w:t>
      </w:r>
      <w:r w:rsidR="00F87BE3">
        <w:rPr>
          <w:rFonts w:cs="Arial"/>
          <w:color w:val="222222"/>
          <w:szCs w:val="20"/>
          <w:shd w:val="clear" w:color="auto" w:fill="FFFFFF"/>
        </w:rPr>
        <w:t>, 2017)</w:t>
      </w:r>
      <w:r w:rsidRPr="00C77251">
        <w:rPr>
          <w:color w:val="0E101A"/>
        </w:rPr>
        <w:t xml:space="preserve">. When you think about it, Coca-Cola has become an </w:t>
      </w:r>
      <w:r w:rsidR="00A262AE" w:rsidRPr="00C77251">
        <w:rPr>
          <w:color w:val="0E101A"/>
        </w:rPr>
        <w:t>unaware</w:t>
      </w:r>
      <w:r w:rsidRPr="00C77251">
        <w:rPr>
          <w:color w:val="0E101A"/>
        </w:rPr>
        <w:t xml:space="preserve"> antidote to cultural shock thanks to its impeccable brand consistency. And remarkably, wherever you are</w:t>
      </w:r>
      <w:r w:rsidR="00A262AE">
        <w:rPr>
          <w:color w:val="0E101A"/>
        </w:rPr>
        <w:t xml:space="preserve"> at any place</w:t>
      </w:r>
      <w:r w:rsidRPr="00C77251">
        <w:rPr>
          <w:color w:val="0E101A"/>
        </w:rPr>
        <w:t xml:space="preserve"> in the world, the brand always evokes the same feeling: positive, authentic, inclusive.</w:t>
      </w:r>
    </w:p>
    <w:p w14:paraId="528AE869" w14:textId="77777777" w:rsidR="00C77251" w:rsidRPr="00C77251" w:rsidRDefault="00C77251" w:rsidP="00C77251">
      <w:pPr>
        <w:pStyle w:val="NormalWeb"/>
        <w:spacing w:before="0" w:beforeAutospacing="0" w:after="0" w:afterAutospacing="0" w:line="480" w:lineRule="auto"/>
        <w:jc w:val="center"/>
        <w:rPr>
          <w:bCs/>
          <w:color w:val="0E101A"/>
        </w:rPr>
      </w:pPr>
      <w:r w:rsidRPr="00C77251">
        <w:rPr>
          <w:rStyle w:val="Strong"/>
          <w:bCs w:val="0"/>
          <w:color w:val="0E101A"/>
        </w:rPr>
        <w:t>Likeability of Coca-Cola advertising Campaign.</w:t>
      </w:r>
    </w:p>
    <w:p w14:paraId="00745E9E" w14:textId="5E865DE3" w:rsidR="00C77251" w:rsidRPr="00C77251" w:rsidRDefault="00C77251" w:rsidP="00C77251">
      <w:pPr>
        <w:pStyle w:val="NormalWeb"/>
        <w:spacing w:before="0" w:beforeAutospacing="0" w:after="0" w:afterAutospacing="0" w:line="480" w:lineRule="auto"/>
        <w:ind w:firstLine="720"/>
        <w:rPr>
          <w:color w:val="0E101A"/>
        </w:rPr>
      </w:pPr>
      <w:r w:rsidRPr="00C77251">
        <w:rPr>
          <w:color w:val="0E101A"/>
        </w:rPr>
        <w:t>Coca-Cola is one of many companies that use advertising products because you understand that the smart use of promotional donations can significantly influence sales, income, and social approvals. These promotional gifts offer your business endless advertising strategies. When customers receive it, the gifts continue to publicize and reiterate their brand to customers long after receiving it</w:t>
      </w:r>
      <w:r w:rsidR="00F87BE3">
        <w:rPr>
          <w:color w:val="0E101A"/>
        </w:rPr>
        <w:t xml:space="preserve"> (</w:t>
      </w:r>
      <w:r w:rsidR="00F87BE3" w:rsidRPr="00F87BE3">
        <w:rPr>
          <w:rFonts w:cs="Arial"/>
          <w:color w:val="222222"/>
          <w:szCs w:val="20"/>
          <w:shd w:val="clear" w:color="auto" w:fill="FFFFFF"/>
        </w:rPr>
        <w:t>Flache</w:t>
      </w:r>
      <w:r w:rsidR="00F87BE3">
        <w:rPr>
          <w:rFonts w:cs="Arial"/>
          <w:color w:val="222222"/>
          <w:szCs w:val="20"/>
          <w:shd w:val="clear" w:color="auto" w:fill="FFFFFF"/>
        </w:rPr>
        <w:t>, 2017)</w:t>
      </w:r>
      <w:r w:rsidRPr="00C77251">
        <w:rPr>
          <w:color w:val="0E101A"/>
        </w:rPr>
        <w:t>. It is crucial to keep your brand name in front of your clients, and practical and useful promotional gifts are the best way to do so.</w:t>
      </w:r>
    </w:p>
    <w:p w14:paraId="283B9083" w14:textId="063510EE" w:rsidR="00C77251" w:rsidRPr="00C77251" w:rsidRDefault="00C77251" w:rsidP="00C77251">
      <w:pPr>
        <w:pStyle w:val="NormalWeb"/>
        <w:spacing w:before="0" w:beforeAutospacing="0" w:after="0" w:afterAutospacing="0" w:line="480" w:lineRule="auto"/>
        <w:jc w:val="center"/>
        <w:rPr>
          <w:bCs/>
          <w:color w:val="0E101A"/>
        </w:rPr>
      </w:pPr>
      <w:r w:rsidRPr="00C77251">
        <w:rPr>
          <w:rStyle w:val="Strong"/>
          <w:bCs w:val="0"/>
          <w:color w:val="0E101A"/>
        </w:rPr>
        <w:t xml:space="preserve">How the </w:t>
      </w:r>
      <w:r w:rsidR="00A262AE" w:rsidRPr="00C77251">
        <w:rPr>
          <w:rStyle w:val="Strong"/>
          <w:bCs w:val="0"/>
          <w:color w:val="0E101A"/>
        </w:rPr>
        <w:t>movement</w:t>
      </w:r>
      <w:r w:rsidRPr="00C77251">
        <w:rPr>
          <w:rStyle w:val="Strong"/>
          <w:bCs w:val="0"/>
          <w:color w:val="0E101A"/>
        </w:rPr>
        <w:t xml:space="preserve"> implies a scarcity of the </w:t>
      </w:r>
      <w:r w:rsidR="00A262AE">
        <w:rPr>
          <w:rStyle w:val="Strong"/>
          <w:bCs w:val="0"/>
          <w:color w:val="0E101A"/>
        </w:rPr>
        <w:t>brand</w:t>
      </w:r>
      <w:r w:rsidRPr="00C77251">
        <w:rPr>
          <w:rStyle w:val="Strong"/>
          <w:bCs w:val="0"/>
          <w:color w:val="0E101A"/>
        </w:rPr>
        <w:t xml:space="preserve"> and </w:t>
      </w:r>
      <w:r w:rsidR="00A262AE">
        <w:rPr>
          <w:rStyle w:val="Strong"/>
          <w:bCs w:val="0"/>
          <w:color w:val="0E101A"/>
        </w:rPr>
        <w:t>t</w:t>
      </w:r>
      <w:r w:rsidRPr="00C77251">
        <w:rPr>
          <w:rStyle w:val="Strong"/>
          <w:bCs w:val="0"/>
          <w:color w:val="0E101A"/>
        </w:rPr>
        <w:t xml:space="preserve">he media effects </w:t>
      </w:r>
      <w:r w:rsidR="00A262AE">
        <w:rPr>
          <w:rStyle w:val="Strong"/>
          <w:bCs w:val="0"/>
          <w:color w:val="0E101A"/>
        </w:rPr>
        <w:t xml:space="preserve">to </w:t>
      </w:r>
      <w:r w:rsidRPr="00C77251">
        <w:rPr>
          <w:rStyle w:val="Strong"/>
          <w:bCs w:val="0"/>
          <w:color w:val="0E101A"/>
        </w:rPr>
        <w:t xml:space="preserve">the </w:t>
      </w:r>
      <w:r w:rsidR="00A262AE">
        <w:rPr>
          <w:rStyle w:val="Strong"/>
          <w:bCs w:val="0"/>
          <w:color w:val="0E101A"/>
        </w:rPr>
        <w:t xml:space="preserve">Coca-Cola </w:t>
      </w:r>
      <w:r w:rsidRPr="00C77251">
        <w:rPr>
          <w:rStyle w:val="Strong"/>
          <w:bCs w:val="0"/>
          <w:color w:val="0E101A"/>
        </w:rPr>
        <w:t>campaign</w:t>
      </w:r>
      <w:r w:rsidRPr="00C77251">
        <w:rPr>
          <w:bCs/>
          <w:color w:val="0E101A"/>
        </w:rPr>
        <w:t>.</w:t>
      </w:r>
    </w:p>
    <w:p w14:paraId="45F5A704" w14:textId="0125D707" w:rsidR="00C77251" w:rsidRPr="00C77251" w:rsidRDefault="00C77251" w:rsidP="00C77251">
      <w:pPr>
        <w:pStyle w:val="NormalWeb"/>
        <w:spacing w:before="0" w:beforeAutospacing="0" w:after="0" w:afterAutospacing="0" w:line="480" w:lineRule="auto"/>
        <w:ind w:firstLine="720"/>
        <w:rPr>
          <w:color w:val="0E101A"/>
        </w:rPr>
      </w:pPr>
      <w:r w:rsidRPr="00C77251">
        <w:rPr>
          <w:color w:val="0E101A"/>
        </w:rPr>
        <w:t xml:space="preserve">We </w:t>
      </w:r>
      <w:r w:rsidR="00A262AE" w:rsidRPr="00C77251">
        <w:rPr>
          <w:color w:val="0E101A"/>
        </w:rPr>
        <w:t>examine</w:t>
      </w:r>
      <w:r w:rsidRPr="00C77251">
        <w:rPr>
          <w:color w:val="0E101A"/>
        </w:rPr>
        <w:t xml:space="preserve"> the compelling communications aspects of the Coca-Cola' Share-a-Coke' camp, identify the target audience, identify communication targets, design a message, choose the media the message needs to communicate to, and, finally, select the source of the message.</w:t>
      </w:r>
      <w:r>
        <w:rPr>
          <w:color w:val="0E101A"/>
        </w:rPr>
        <w:t xml:space="preserve"> </w:t>
      </w:r>
      <w:r w:rsidRPr="00C77251">
        <w:rPr>
          <w:color w:val="0E101A"/>
        </w:rPr>
        <w:t>Australia's adolescents and young adults did not have a particular preference for Coca-Cola. So, the 'Share a Coke' campaign was used to break the equality of teens and young adults on the soda market. Coca-Cola Australia launched a previous campaign, known as "Bottle Blast," that used TV advertising and an online summer blast game to capture the market for teens and young adults.</w:t>
      </w:r>
    </w:p>
    <w:p w14:paraId="7C151A8B" w14:textId="77777777" w:rsidR="00C77251" w:rsidRPr="00C77251" w:rsidRDefault="00C77251" w:rsidP="00C77251">
      <w:pPr>
        <w:pStyle w:val="NormalWeb"/>
        <w:spacing w:before="0" w:beforeAutospacing="0" w:after="0" w:afterAutospacing="0" w:line="480" w:lineRule="auto"/>
        <w:rPr>
          <w:color w:val="0E101A"/>
        </w:rPr>
      </w:pPr>
    </w:p>
    <w:p w14:paraId="50A83B62" w14:textId="0DFC0AB7" w:rsidR="00C77251" w:rsidRPr="00C77251" w:rsidRDefault="00A262AE" w:rsidP="00C77251">
      <w:pPr>
        <w:pStyle w:val="NormalWeb"/>
        <w:spacing w:before="0" w:beforeAutospacing="0" w:after="0" w:afterAutospacing="0" w:line="480" w:lineRule="auto"/>
        <w:rPr>
          <w:color w:val="0E101A"/>
        </w:rPr>
      </w:pPr>
      <w:r w:rsidRPr="00A262AE">
        <w:rPr>
          <w:color w:val="0E101A"/>
        </w:rPr>
        <w:t>Everyone knows that a shortage in basic economics may increase demand and provide greater value to an item. Coca-Cola is one of the leading publishing companies</w:t>
      </w:r>
      <w:r>
        <w:rPr>
          <w:color w:val="0E101A"/>
        </w:rPr>
        <w:t xml:space="preserve"> that is c</w:t>
      </w:r>
      <w:r w:rsidRPr="00A262AE">
        <w:rPr>
          <w:color w:val="0E101A"/>
        </w:rPr>
        <w:t>onsider</w:t>
      </w:r>
      <w:r>
        <w:rPr>
          <w:color w:val="0E101A"/>
        </w:rPr>
        <w:t xml:space="preserve">ed as </w:t>
      </w:r>
      <w:r w:rsidRPr="00A262AE">
        <w:rPr>
          <w:color w:val="0E101A"/>
        </w:rPr>
        <w:t>the highly successful 'Share a Coca-Coke' campaign, where customers could purchase for a limited period Coca-Cola bottles and cans with their beloved name. The limited edition of this campaign urged customers before it was too late, to find names on their bottles. The Coca-Cola blog released following the campaign an article about the strategic approach and impact of the campaign on sales and brand awareness</w:t>
      </w:r>
      <w:r w:rsidR="00F87BE3">
        <w:rPr>
          <w:color w:val="0E101A"/>
        </w:rPr>
        <w:t xml:space="preserve"> (</w:t>
      </w:r>
      <w:r w:rsidR="00F87BE3" w:rsidRPr="00F87BE3">
        <w:rPr>
          <w:rFonts w:cs="Arial"/>
          <w:color w:val="222222"/>
          <w:szCs w:val="20"/>
          <w:shd w:val="clear" w:color="auto" w:fill="FFFFFF"/>
        </w:rPr>
        <w:t>Vincent</w:t>
      </w:r>
      <w:r w:rsidR="00F87BE3">
        <w:rPr>
          <w:rFonts w:cs="Arial"/>
          <w:color w:val="222222"/>
          <w:szCs w:val="20"/>
          <w:shd w:val="clear" w:color="auto" w:fill="FFFFFF"/>
        </w:rPr>
        <w:t xml:space="preserve"> and </w:t>
      </w:r>
      <w:r w:rsidR="00F87BE3" w:rsidRPr="00F87BE3">
        <w:rPr>
          <w:rFonts w:cs="Arial"/>
          <w:color w:val="222222"/>
          <w:szCs w:val="20"/>
          <w:shd w:val="clear" w:color="auto" w:fill="FFFFFF"/>
        </w:rPr>
        <w:t>Kolade, 2019)</w:t>
      </w:r>
      <w:r w:rsidRPr="00A262AE">
        <w:rPr>
          <w:color w:val="0E101A"/>
        </w:rPr>
        <w:t>. While one of the world's most recognizable brands is Coca-Cola,</w:t>
      </w:r>
      <w:r>
        <w:rPr>
          <w:color w:val="0E101A"/>
        </w:rPr>
        <w:t xml:space="preserve"> </w:t>
      </w:r>
      <w:r w:rsidR="00C77251" w:rsidRPr="00C77251">
        <w:rPr>
          <w:color w:val="0E101A"/>
        </w:rPr>
        <w:t>th</w:t>
      </w:r>
      <w:r>
        <w:rPr>
          <w:color w:val="0E101A"/>
        </w:rPr>
        <w:t>is</w:t>
      </w:r>
      <w:r w:rsidR="00C77251" w:rsidRPr="00C77251">
        <w:rPr>
          <w:color w:val="0E101A"/>
        </w:rPr>
        <w:t xml:space="preserve"> provides some critical insight into how to develop a limited-edition strategy and successfully implement it.</w:t>
      </w:r>
    </w:p>
    <w:p w14:paraId="60FB063A" w14:textId="77154FB4" w:rsidR="00C77251" w:rsidRPr="00C77251" w:rsidRDefault="00C77251" w:rsidP="00C77251">
      <w:pPr>
        <w:pStyle w:val="NormalWeb"/>
        <w:spacing w:before="0" w:beforeAutospacing="0" w:after="0" w:afterAutospacing="0" w:line="480" w:lineRule="auto"/>
        <w:jc w:val="center"/>
        <w:rPr>
          <w:color w:val="0E101A"/>
        </w:rPr>
      </w:pPr>
      <w:r w:rsidRPr="00C77251">
        <w:rPr>
          <w:rStyle w:val="Strong"/>
          <w:bCs w:val="0"/>
          <w:color w:val="0E101A"/>
        </w:rPr>
        <w:t>Media research and data that specifically relate</w:t>
      </w:r>
      <w:r w:rsidR="00A262AE">
        <w:rPr>
          <w:rStyle w:val="Strong"/>
          <w:bCs w:val="0"/>
          <w:color w:val="0E101A"/>
        </w:rPr>
        <w:t xml:space="preserve"> </w:t>
      </w:r>
      <w:r w:rsidRPr="00C77251">
        <w:rPr>
          <w:rStyle w:val="Strong"/>
          <w:bCs w:val="0"/>
          <w:color w:val="0E101A"/>
        </w:rPr>
        <w:t xml:space="preserve">to </w:t>
      </w:r>
      <w:r w:rsidR="00A262AE">
        <w:rPr>
          <w:rStyle w:val="Strong"/>
          <w:bCs w:val="0"/>
          <w:color w:val="0E101A"/>
        </w:rPr>
        <w:t xml:space="preserve">the Coca-Cola’s </w:t>
      </w:r>
      <w:r w:rsidRPr="00C77251">
        <w:rPr>
          <w:rStyle w:val="Strong"/>
          <w:bCs w:val="0"/>
          <w:color w:val="0E101A"/>
        </w:rPr>
        <w:t>product and the advertising campaign</w:t>
      </w:r>
      <w:r w:rsidRPr="00C77251">
        <w:rPr>
          <w:rStyle w:val="Strong"/>
          <w:b w:val="0"/>
          <w:color w:val="0E101A"/>
        </w:rPr>
        <w:t>.</w:t>
      </w:r>
    </w:p>
    <w:p w14:paraId="1838267B" w14:textId="4722982B" w:rsidR="00C77251" w:rsidRPr="00C77251" w:rsidRDefault="00A262AE" w:rsidP="00F87BE3">
      <w:pPr>
        <w:pStyle w:val="NormalWeb"/>
        <w:spacing w:before="0" w:beforeAutospacing="0" w:after="0" w:afterAutospacing="0" w:line="480" w:lineRule="auto"/>
        <w:ind w:firstLine="720"/>
        <w:rPr>
          <w:color w:val="0E101A"/>
        </w:rPr>
      </w:pPr>
      <w:r w:rsidRPr="00A262AE">
        <w:rPr>
          <w:color w:val="0E101A"/>
        </w:rPr>
        <w:t>The success of a marketing campaign has different criteria to be assessed. One is consumer confidence, market share and marketing campaign revenue. By evaluating the criteria for customer loyalty, Coca-Cola marketing initiatives can be considered extremely successful. Millions of people around the world consume Coca-Cola regularly.</w:t>
      </w:r>
      <w:r w:rsidR="00C77251" w:rsidRPr="00C77251">
        <w:rPr>
          <w:color w:val="0E101A"/>
        </w:rPr>
        <w:t xml:space="preserve"> In 2017, Interbrand ranked it as one of the most popular companies. As of April 2018, it is the third-largest product brand with a majority of Facebook fans with 107,42 million fans. The company sells its goods in more than two hundred countries based on market share criteria, hires a staff of 6,1800, and is a market </w:t>
      </w:r>
      <w:r w:rsidRPr="00C77251">
        <w:rPr>
          <w:color w:val="0E101A"/>
        </w:rPr>
        <w:t>frontrunner</w:t>
      </w:r>
      <w:r w:rsidR="00C77251" w:rsidRPr="00C77251">
        <w:rPr>
          <w:color w:val="0E101A"/>
        </w:rPr>
        <w:t xml:space="preserve"> in each of these industries.</w:t>
      </w:r>
      <w:r w:rsidR="00F87BE3">
        <w:rPr>
          <w:color w:val="0E101A"/>
        </w:rPr>
        <w:t xml:space="preserve"> </w:t>
      </w:r>
      <w:r w:rsidR="00C77251" w:rsidRPr="00C77251">
        <w:rPr>
          <w:color w:val="0E101A"/>
        </w:rPr>
        <w:t xml:space="preserve">In terms of </w:t>
      </w:r>
      <w:r w:rsidRPr="00C77251">
        <w:rPr>
          <w:color w:val="0E101A"/>
        </w:rPr>
        <w:t>effectiveness</w:t>
      </w:r>
      <w:r w:rsidR="00C77251" w:rsidRPr="00C77251">
        <w:rPr>
          <w:color w:val="0E101A"/>
        </w:rPr>
        <w:t>, Coca-Cola was willing, primarily because of its successful integrated marketing approach, to generate US$35.41 billion during 2017 from operations</w:t>
      </w:r>
      <w:r w:rsidR="00F87BE3">
        <w:rPr>
          <w:color w:val="0E101A"/>
        </w:rPr>
        <w:t xml:space="preserve"> (</w:t>
      </w:r>
      <w:r w:rsidR="00F87BE3" w:rsidRPr="00F87BE3">
        <w:rPr>
          <w:rFonts w:cs="Arial"/>
          <w:color w:val="222222"/>
          <w:szCs w:val="20"/>
          <w:shd w:val="clear" w:color="auto" w:fill="FFFFFF"/>
        </w:rPr>
        <w:t>Vincent</w:t>
      </w:r>
      <w:r w:rsidR="00F87BE3">
        <w:rPr>
          <w:rFonts w:cs="Arial"/>
          <w:color w:val="222222"/>
          <w:szCs w:val="20"/>
          <w:shd w:val="clear" w:color="auto" w:fill="FFFFFF"/>
        </w:rPr>
        <w:t xml:space="preserve"> and </w:t>
      </w:r>
      <w:r w:rsidR="00F87BE3" w:rsidRPr="00F87BE3">
        <w:rPr>
          <w:rFonts w:cs="Arial"/>
          <w:color w:val="222222"/>
          <w:szCs w:val="20"/>
          <w:shd w:val="clear" w:color="auto" w:fill="FFFFFF"/>
        </w:rPr>
        <w:t xml:space="preserve"> Kolade, 2019).</w:t>
      </w:r>
    </w:p>
    <w:p w14:paraId="3D29031E" w14:textId="77777777" w:rsidR="00C77251" w:rsidRPr="00C77251" w:rsidRDefault="00C77251" w:rsidP="00C77251">
      <w:pPr>
        <w:pStyle w:val="NormalWeb"/>
        <w:spacing w:before="0" w:beforeAutospacing="0" w:after="0" w:afterAutospacing="0" w:line="480" w:lineRule="auto"/>
        <w:rPr>
          <w:color w:val="0E101A"/>
        </w:rPr>
      </w:pPr>
    </w:p>
    <w:p w14:paraId="696965D8" w14:textId="77777777" w:rsidR="00C77251" w:rsidRPr="00C77251" w:rsidRDefault="00C77251" w:rsidP="00C77251">
      <w:pPr>
        <w:pStyle w:val="NormalWeb"/>
        <w:spacing w:before="0" w:beforeAutospacing="0" w:after="0" w:afterAutospacing="0" w:line="480" w:lineRule="auto"/>
        <w:rPr>
          <w:color w:val="0E101A"/>
        </w:rPr>
      </w:pPr>
    </w:p>
    <w:p w14:paraId="0B750868" w14:textId="77777777" w:rsidR="00C77251" w:rsidRPr="00C77251" w:rsidRDefault="00C77251" w:rsidP="00C77251">
      <w:pPr>
        <w:pStyle w:val="NormalWeb"/>
        <w:spacing w:before="0" w:beforeAutospacing="0" w:after="0" w:afterAutospacing="0" w:line="480" w:lineRule="auto"/>
        <w:jc w:val="center"/>
        <w:rPr>
          <w:bCs/>
          <w:color w:val="0E101A"/>
        </w:rPr>
      </w:pPr>
      <w:r w:rsidRPr="00C77251">
        <w:rPr>
          <w:rStyle w:val="Strong"/>
          <w:bCs w:val="0"/>
          <w:color w:val="0E101A"/>
        </w:rPr>
        <w:t>Conclusion</w:t>
      </w:r>
    </w:p>
    <w:p w14:paraId="7CC2B353" w14:textId="20AAA1FE" w:rsidR="00C77251" w:rsidRPr="00C77251" w:rsidRDefault="00C77251" w:rsidP="00C77251">
      <w:pPr>
        <w:pStyle w:val="NormalWeb"/>
        <w:spacing w:before="0" w:beforeAutospacing="0" w:after="0" w:afterAutospacing="0" w:line="480" w:lineRule="auto"/>
        <w:ind w:firstLine="720"/>
        <w:rPr>
          <w:color w:val="0E101A"/>
        </w:rPr>
      </w:pPr>
      <w:r w:rsidRPr="00C77251">
        <w:rPr>
          <w:color w:val="0E101A"/>
        </w:rPr>
        <w:t xml:space="preserve">The reliability and efficacy of the integrated marketing relations plan are essential for an organization's long-term </w:t>
      </w:r>
      <w:r w:rsidR="00A262AE" w:rsidRPr="00C77251">
        <w:rPr>
          <w:color w:val="0E101A"/>
        </w:rPr>
        <w:t>accomplishment</w:t>
      </w:r>
      <w:r w:rsidRPr="00C77251">
        <w:rPr>
          <w:color w:val="0E101A"/>
        </w:rPr>
        <w:t xml:space="preserve">. Coca-Cola </w:t>
      </w:r>
      <w:r w:rsidR="00A262AE">
        <w:rPr>
          <w:color w:val="0E101A"/>
        </w:rPr>
        <w:t>focuses deep</w:t>
      </w:r>
      <w:r w:rsidR="00A262AE" w:rsidRPr="00C77251">
        <w:rPr>
          <w:color w:val="0E101A"/>
        </w:rPr>
        <w:t>ly</w:t>
      </w:r>
      <w:r w:rsidRPr="00C77251">
        <w:rPr>
          <w:color w:val="0E101A"/>
        </w:rPr>
        <w:t xml:space="preserve"> on the media to execute its </w:t>
      </w:r>
      <w:r w:rsidR="00A262AE" w:rsidRPr="00C77251">
        <w:rPr>
          <w:color w:val="0E101A"/>
        </w:rPr>
        <w:t>complete</w:t>
      </w:r>
      <w:r w:rsidRPr="00C77251">
        <w:rPr>
          <w:color w:val="0E101A"/>
        </w:rPr>
        <w:t xml:space="preserve"> brand engagement strategy. The business chooses media from newspapers, magazines, Twitter, television, video, radio, banners, and posters.</w:t>
      </w:r>
      <w:r>
        <w:rPr>
          <w:color w:val="0E101A"/>
        </w:rPr>
        <w:t xml:space="preserve"> </w:t>
      </w:r>
      <w:r w:rsidRPr="00C77251">
        <w:rPr>
          <w:color w:val="0E101A"/>
        </w:rPr>
        <w:t xml:space="preserve">Coca-Cola's efforts have shown that visual and word study used in Coca-Cola marketing campaigns seeks to </w:t>
      </w:r>
      <w:r w:rsidR="00A262AE" w:rsidRPr="00C77251">
        <w:rPr>
          <w:color w:val="0E101A"/>
        </w:rPr>
        <w:t>send</w:t>
      </w:r>
      <w:r w:rsidRPr="00C77251">
        <w:rPr>
          <w:color w:val="0E101A"/>
        </w:rPr>
        <w:t xml:space="preserve"> three forms of messages; Coca-Cola helps satisfy hunger properly. Coca-Cola is trendy to drink; Coca-Cola is part of a lifestyle.</w:t>
      </w:r>
      <w:r>
        <w:rPr>
          <w:color w:val="0E101A"/>
        </w:rPr>
        <w:t xml:space="preserve"> </w:t>
      </w:r>
      <w:r w:rsidRPr="00C77251">
        <w:rPr>
          <w:color w:val="0E101A"/>
        </w:rPr>
        <w:t xml:space="preserve">All the </w:t>
      </w:r>
      <w:r w:rsidR="00A262AE">
        <w:rPr>
          <w:color w:val="0E101A"/>
        </w:rPr>
        <w:t xml:space="preserve">significances </w:t>
      </w:r>
      <w:r w:rsidRPr="00C77251">
        <w:rPr>
          <w:color w:val="0E101A"/>
        </w:rPr>
        <w:t xml:space="preserve">Coca-Cola </w:t>
      </w:r>
      <w:r w:rsidR="00134415">
        <w:rPr>
          <w:color w:val="0E101A"/>
        </w:rPr>
        <w:t>offers</w:t>
      </w:r>
      <w:r w:rsidRPr="00C77251">
        <w:rPr>
          <w:color w:val="0E101A"/>
        </w:rPr>
        <w:t xml:space="preserve"> to its c</w:t>
      </w:r>
      <w:r w:rsidR="00134415">
        <w:rPr>
          <w:color w:val="0E101A"/>
        </w:rPr>
        <w:t>ustomer</w:t>
      </w:r>
      <w:r w:rsidRPr="00C77251">
        <w:rPr>
          <w:color w:val="0E101A"/>
        </w:rPr>
        <w:t xml:space="preserve">s, though, are just imagined. The </w:t>
      </w:r>
      <w:r w:rsidR="00134415" w:rsidRPr="00C77251">
        <w:rPr>
          <w:color w:val="0E101A"/>
        </w:rPr>
        <w:t>dispute</w:t>
      </w:r>
      <w:r w:rsidRPr="00C77251">
        <w:rPr>
          <w:color w:val="0E101A"/>
        </w:rPr>
        <w:t xml:space="preserve"> that Coca-Cola suits hunger better than other drink is honestly alleged. It is also apparent that Coca-Cola does not make someone in practice stylish, trendy and </w:t>
      </w:r>
      <w:r>
        <w:rPr>
          <w:color w:val="0E101A"/>
        </w:rPr>
        <w:t>modern</w:t>
      </w:r>
      <w:r w:rsidRPr="00C77251">
        <w:rPr>
          <w:color w:val="0E101A"/>
        </w:rPr>
        <w:t>.</w:t>
      </w:r>
      <w:r>
        <w:rPr>
          <w:color w:val="0E101A"/>
        </w:rPr>
        <w:t xml:space="preserve"> </w:t>
      </w:r>
      <w:r w:rsidRPr="00C77251">
        <w:rPr>
          <w:color w:val="0E101A"/>
        </w:rPr>
        <w:t>While Coca-Cola gives its consumers primarily perceived advantages, it has become one of the most profitable multinational companies globally by efficiently selecting components of brand awareness and their practical use.</w:t>
      </w:r>
    </w:p>
    <w:p w14:paraId="7BB98E63" w14:textId="4FA31160" w:rsidR="00ED7284" w:rsidRDefault="00ED7284" w:rsidP="00C77251">
      <w:pPr>
        <w:spacing w:after="0" w:line="480" w:lineRule="auto"/>
        <w:ind w:firstLine="720"/>
        <w:contextualSpacing/>
        <w:textAlignment w:val="baseline"/>
      </w:pPr>
    </w:p>
    <w:p w14:paraId="3DDE6B70" w14:textId="18CC802E" w:rsidR="007173F1" w:rsidRDefault="007173F1" w:rsidP="00C77251">
      <w:pPr>
        <w:spacing w:after="0" w:line="480" w:lineRule="auto"/>
        <w:ind w:firstLine="720"/>
        <w:contextualSpacing/>
        <w:textAlignment w:val="baseline"/>
      </w:pPr>
    </w:p>
    <w:p w14:paraId="40806DB5" w14:textId="77777777" w:rsidR="00F87BE3" w:rsidRDefault="00F87BE3" w:rsidP="007173F1">
      <w:pPr>
        <w:spacing w:after="0" w:line="480" w:lineRule="auto"/>
        <w:ind w:firstLine="720"/>
        <w:contextualSpacing/>
        <w:jc w:val="center"/>
        <w:textAlignment w:val="baseline"/>
        <w:rPr>
          <w:b/>
          <w:bCs/>
        </w:rPr>
      </w:pPr>
    </w:p>
    <w:p w14:paraId="324387FE" w14:textId="77777777" w:rsidR="00F87BE3" w:rsidRDefault="00F87BE3" w:rsidP="007173F1">
      <w:pPr>
        <w:spacing w:after="0" w:line="480" w:lineRule="auto"/>
        <w:ind w:firstLine="720"/>
        <w:contextualSpacing/>
        <w:jc w:val="center"/>
        <w:textAlignment w:val="baseline"/>
        <w:rPr>
          <w:b/>
          <w:bCs/>
        </w:rPr>
      </w:pPr>
    </w:p>
    <w:p w14:paraId="13F102BF" w14:textId="77777777" w:rsidR="00F87BE3" w:rsidRDefault="00F87BE3" w:rsidP="007173F1">
      <w:pPr>
        <w:spacing w:after="0" w:line="480" w:lineRule="auto"/>
        <w:ind w:firstLine="720"/>
        <w:contextualSpacing/>
        <w:jc w:val="center"/>
        <w:textAlignment w:val="baseline"/>
        <w:rPr>
          <w:b/>
          <w:bCs/>
        </w:rPr>
      </w:pPr>
    </w:p>
    <w:p w14:paraId="332AA844" w14:textId="77777777" w:rsidR="00F87BE3" w:rsidRDefault="00F87BE3" w:rsidP="007173F1">
      <w:pPr>
        <w:spacing w:after="0" w:line="480" w:lineRule="auto"/>
        <w:ind w:firstLine="720"/>
        <w:contextualSpacing/>
        <w:jc w:val="center"/>
        <w:textAlignment w:val="baseline"/>
        <w:rPr>
          <w:b/>
          <w:bCs/>
        </w:rPr>
      </w:pPr>
    </w:p>
    <w:p w14:paraId="5CB69BE1" w14:textId="77777777" w:rsidR="00F87BE3" w:rsidRDefault="00F87BE3" w:rsidP="007173F1">
      <w:pPr>
        <w:spacing w:after="0" w:line="480" w:lineRule="auto"/>
        <w:ind w:firstLine="720"/>
        <w:contextualSpacing/>
        <w:jc w:val="center"/>
        <w:textAlignment w:val="baseline"/>
        <w:rPr>
          <w:b/>
          <w:bCs/>
        </w:rPr>
      </w:pPr>
    </w:p>
    <w:p w14:paraId="27174BC8" w14:textId="77777777" w:rsidR="00F87BE3" w:rsidRDefault="00F87BE3" w:rsidP="007173F1">
      <w:pPr>
        <w:spacing w:after="0" w:line="480" w:lineRule="auto"/>
        <w:ind w:firstLine="720"/>
        <w:contextualSpacing/>
        <w:jc w:val="center"/>
        <w:textAlignment w:val="baseline"/>
        <w:rPr>
          <w:b/>
          <w:bCs/>
        </w:rPr>
      </w:pPr>
    </w:p>
    <w:p w14:paraId="2B8EDD50" w14:textId="77777777" w:rsidR="00F87BE3" w:rsidRDefault="00F87BE3" w:rsidP="007173F1">
      <w:pPr>
        <w:spacing w:after="0" w:line="480" w:lineRule="auto"/>
        <w:ind w:firstLine="720"/>
        <w:contextualSpacing/>
        <w:jc w:val="center"/>
        <w:textAlignment w:val="baseline"/>
        <w:rPr>
          <w:b/>
          <w:bCs/>
        </w:rPr>
      </w:pPr>
    </w:p>
    <w:p w14:paraId="307647CD" w14:textId="77777777" w:rsidR="00F87BE3" w:rsidRDefault="00F87BE3" w:rsidP="007173F1">
      <w:pPr>
        <w:spacing w:after="0" w:line="480" w:lineRule="auto"/>
        <w:ind w:firstLine="720"/>
        <w:contextualSpacing/>
        <w:jc w:val="center"/>
        <w:textAlignment w:val="baseline"/>
        <w:rPr>
          <w:b/>
          <w:bCs/>
        </w:rPr>
      </w:pPr>
    </w:p>
    <w:p w14:paraId="785E2C0A" w14:textId="22CD139E" w:rsidR="007173F1" w:rsidRPr="00F87BE3" w:rsidRDefault="007173F1" w:rsidP="00F87BE3">
      <w:pPr>
        <w:spacing w:after="0" w:line="480" w:lineRule="auto"/>
        <w:ind w:left="2160" w:hanging="2160"/>
        <w:contextualSpacing/>
        <w:jc w:val="center"/>
        <w:textAlignment w:val="baseline"/>
        <w:rPr>
          <w:b/>
        </w:rPr>
      </w:pPr>
      <w:r w:rsidRPr="00F87BE3">
        <w:rPr>
          <w:b/>
        </w:rPr>
        <w:t>References</w:t>
      </w:r>
    </w:p>
    <w:p w14:paraId="1B951247" w14:textId="77777777" w:rsidR="00F87BE3" w:rsidRPr="00F87BE3" w:rsidRDefault="00F87BE3" w:rsidP="00F87BE3">
      <w:pPr>
        <w:spacing w:after="0" w:line="480" w:lineRule="auto"/>
        <w:ind w:left="2160" w:hanging="2160"/>
        <w:contextualSpacing/>
        <w:textAlignment w:val="baseline"/>
        <w:rPr>
          <w:rFonts w:cs="Arial"/>
          <w:color w:val="222222"/>
          <w:szCs w:val="20"/>
          <w:shd w:val="clear" w:color="auto" w:fill="FFFFFF"/>
        </w:rPr>
      </w:pPr>
      <w:r w:rsidRPr="00F87BE3">
        <w:rPr>
          <w:rFonts w:cs="Arial"/>
          <w:color w:val="222222"/>
          <w:szCs w:val="20"/>
          <w:shd w:val="clear" w:color="auto" w:fill="FFFFFF"/>
        </w:rPr>
        <w:t>Chernysh, M., &amp; Demchenko, H. (2020). THE PROBLEM OF PSYCHOLOGICAL IMPACT OF THE ADVERTISING POSTER ON SOCIETY. </w:t>
      </w:r>
      <w:r w:rsidRPr="00F87BE3">
        <w:rPr>
          <w:rFonts w:cs="Arial"/>
          <w:iCs/>
          <w:color w:val="222222"/>
          <w:szCs w:val="20"/>
          <w:shd w:val="clear" w:color="auto" w:fill="FFFFFF"/>
        </w:rPr>
        <w:t>National Academy of Managerial Staff of Culture and Arts Herald</w:t>
      </w:r>
      <w:r w:rsidRPr="00F87BE3">
        <w:rPr>
          <w:rFonts w:cs="Arial"/>
          <w:color w:val="222222"/>
          <w:szCs w:val="20"/>
          <w:shd w:val="clear" w:color="auto" w:fill="FFFFFF"/>
        </w:rPr>
        <w:t>, (3).</w:t>
      </w:r>
    </w:p>
    <w:p w14:paraId="46CBC73A" w14:textId="0E8E9D35" w:rsidR="007173F1" w:rsidRPr="00F87BE3" w:rsidRDefault="007173F1" w:rsidP="00F87BE3">
      <w:pPr>
        <w:spacing w:after="0" w:line="480" w:lineRule="auto"/>
        <w:ind w:left="2160" w:hanging="2160"/>
        <w:contextualSpacing/>
        <w:textAlignment w:val="baseline"/>
        <w:rPr>
          <w:rFonts w:cs="Arial"/>
          <w:color w:val="222222"/>
          <w:szCs w:val="20"/>
          <w:shd w:val="clear" w:color="auto" w:fill="FFFFFF"/>
        </w:rPr>
      </w:pPr>
      <w:r w:rsidRPr="00F87BE3">
        <w:rPr>
          <w:rFonts w:cs="Arial"/>
          <w:color w:val="222222"/>
          <w:szCs w:val="20"/>
          <w:shd w:val="clear" w:color="auto" w:fill="FFFFFF"/>
        </w:rPr>
        <w:t>Deshpande, A., Kee, D. M. H., Shankar, D., Segi, S., Charles, E. A., Parameswaran, K., &amp; Vellmurugan, M. (2020). Influence of Strategic Branding in Soft Drink Market in Indian and Malaysian Context: Study on Coca Cola to remain Top of the Mind Brand (TOMB). </w:t>
      </w:r>
      <w:r w:rsidRPr="00F87BE3">
        <w:rPr>
          <w:rFonts w:cs="Arial"/>
          <w:iCs/>
          <w:color w:val="222222"/>
          <w:szCs w:val="20"/>
          <w:shd w:val="clear" w:color="auto" w:fill="FFFFFF"/>
        </w:rPr>
        <w:t>Asia Pacific Journal of Management and Education</w:t>
      </w:r>
      <w:r w:rsidRPr="00F87BE3">
        <w:rPr>
          <w:rFonts w:cs="Arial"/>
          <w:color w:val="222222"/>
          <w:szCs w:val="20"/>
          <w:shd w:val="clear" w:color="auto" w:fill="FFFFFF"/>
        </w:rPr>
        <w:t>, </w:t>
      </w:r>
      <w:r w:rsidRPr="00F87BE3">
        <w:rPr>
          <w:rFonts w:cs="Arial"/>
          <w:iCs/>
          <w:color w:val="222222"/>
          <w:szCs w:val="20"/>
          <w:shd w:val="clear" w:color="auto" w:fill="FFFFFF"/>
        </w:rPr>
        <w:t>3</w:t>
      </w:r>
      <w:r w:rsidRPr="00F87BE3">
        <w:rPr>
          <w:rFonts w:cs="Arial"/>
          <w:color w:val="222222"/>
          <w:szCs w:val="20"/>
          <w:shd w:val="clear" w:color="auto" w:fill="FFFFFF"/>
        </w:rPr>
        <w:t>(1), 82-93.</w:t>
      </w:r>
    </w:p>
    <w:p w14:paraId="5C4D3754" w14:textId="77777777" w:rsidR="00F87BE3" w:rsidRPr="00F87BE3" w:rsidRDefault="00F87BE3" w:rsidP="00F87BE3">
      <w:pPr>
        <w:spacing w:after="0" w:line="480" w:lineRule="auto"/>
        <w:ind w:left="2160" w:hanging="2160"/>
        <w:contextualSpacing/>
        <w:textAlignment w:val="baseline"/>
        <w:rPr>
          <w:rFonts w:cs="Arial"/>
          <w:color w:val="222222"/>
          <w:szCs w:val="20"/>
          <w:shd w:val="clear" w:color="auto" w:fill="FFFFFF"/>
        </w:rPr>
      </w:pPr>
      <w:r w:rsidRPr="00F87BE3">
        <w:rPr>
          <w:rFonts w:cs="Arial"/>
          <w:color w:val="222222"/>
          <w:szCs w:val="20"/>
          <w:shd w:val="clear" w:color="auto" w:fill="FFFFFF"/>
          <w:lang w:val="fr-FR"/>
        </w:rPr>
        <w:t xml:space="preserve">Flache, A., Mäs, M., Feliciani, T., Chattoe-Brown, E., Deffuant, G., Huet, S., &amp; Lorenz, J. (2017). </w:t>
      </w:r>
      <w:r w:rsidRPr="00F87BE3">
        <w:rPr>
          <w:rFonts w:cs="Arial"/>
          <w:color w:val="222222"/>
          <w:szCs w:val="20"/>
          <w:shd w:val="clear" w:color="auto" w:fill="FFFFFF"/>
        </w:rPr>
        <w:t>Models of social influence: Towards the next frontiers. </w:t>
      </w:r>
      <w:r w:rsidRPr="00F87BE3">
        <w:rPr>
          <w:rFonts w:cs="Arial"/>
          <w:iCs/>
          <w:color w:val="222222"/>
          <w:szCs w:val="20"/>
          <w:shd w:val="clear" w:color="auto" w:fill="FFFFFF"/>
        </w:rPr>
        <w:t>Journal of Artificial Societies and Social Simulation</w:t>
      </w:r>
      <w:r w:rsidRPr="00F87BE3">
        <w:rPr>
          <w:rFonts w:cs="Arial"/>
          <w:color w:val="222222"/>
          <w:szCs w:val="20"/>
          <w:shd w:val="clear" w:color="auto" w:fill="FFFFFF"/>
        </w:rPr>
        <w:t>, </w:t>
      </w:r>
      <w:r w:rsidRPr="00F87BE3">
        <w:rPr>
          <w:rFonts w:cs="Arial"/>
          <w:iCs/>
          <w:color w:val="222222"/>
          <w:szCs w:val="20"/>
          <w:shd w:val="clear" w:color="auto" w:fill="FFFFFF"/>
        </w:rPr>
        <w:t>20</w:t>
      </w:r>
      <w:r w:rsidRPr="00F87BE3">
        <w:rPr>
          <w:rFonts w:cs="Arial"/>
          <w:color w:val="222222"/>
          <w:szCs w:val="20"/>
          <w:shd w:val="clear" w:color="auto" w:fill="FFFFFF"/>
        </w:rPr>
        <w:t>(4).</w:t>
      </w:r>
    </w:p>
    <w:p w14:paraId="0A7230AD" w14:textId="5EB3535C" w:rsidR="00F87BE3" w:rsidRPr="00F87BE3" w:rsidRDefault="00F87BE3" w:rsidP="00F87BE3">
      <w:pPr>
        <w:spacing w:after="0" w:line="480" w:lineRule="auto"/>
        <w:ind w:left="2160" w:hanging="2160"/>
        <w:contextualSpacing/>
        <w:textAlignment w:val="baseline"/>
        <w:rPr>
          <w:rFonts w:cs="Arial"/>
          <w:color w:val="222222"/>
          <w:szCs w:val="20"/>
          <w:shd w:val="clear" w:color="auto" w:fill="FFFFFF"/>
        </w:rPr>
      </w:pPr>
      <w:r w:rsidRPr="00F87BE3">
        <w:rPr>
          <w:rFonts w:cs="Arial"/>
          <w:color w:val="222222"/>
          <w:szCs w:val="20"/>
          <w:shd w:val="clear" w:color="auto" w:fill="FFFFFF"/>
        </w:rPr>
        <w:t>Vincent, E., &amp; Kolade, A. (2019). Persuasive Communication: Semiotic Analysis of “Share-a-coke” Advertising Campaign. </w:t>
      </w:r>
      <w:r w:rsidRPr="00F87BE3">
        <w:rPr>
          <w:rFonts w:cs="Arial"/>
          <w:iCs/>
          <w:color w:val="222222"/>
          <w:szCs w:val="20"/>
          <w:shd w:val="clear" w:color="auto" w:fill="FFFFFF"/>
        </w:rPr>
        <w:t>World Journal of Innovative Research (WJIR) ISSN</w:t>
      </w:r>
      <w:r w:rsidRPr="00F87BE3">
        <w:rPr>
          <w:rFonts w:cs="Arial"/>
          <w:color w:val="222222"/>
          <w:szCs w:val="20"/>
          <w:shd w:val="clear" w:color="auto" w:fill="FFFFFF"/>
        </w:rPr>
        <w:t>, 2454-8236.</w:t>
      </w:r>
    </w:p>
    <w:p w14:paraId="247C9988" w14:textId="77777777" w:rsidR="007173F1" w:rsidRPr="007173F1" w:rsidRDefault="007173F1" w:rsidP="007173F1">
      <w:pPr>
        <w:spacing w:after="0" w:line="480" w:lineRule="auto"/>
        <w:contextualSpacing/>
        <w:textAlignment w:val="baseline"/>
        <w:rPr>
          <w:b/>
          <w:bCs/>
        </w:rPr>
      </w:pPr>
    </w:p>
    <w:sectPr w:rsidR="007173F1" w:rsidRPr="007173F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30E52" w14:textId="77777777" w:rsidR="00404EFB" w:rsidRDefault="00404EFB" w:rsidP="0032516D">
      <w:pPr>
        <w:spacing w:after="0" w:line="240" w:lineRule="auto"/>
      </w:pPr>
      <w:r>
        <w:separator/>
      </w:r>
    </w:p>
  </w:endnote>
  <w:endnote w:type="continuationSeparator" w:id="0">
    <w:p w14:paraId="31347140" w14:textId="77777777" w:rsidR="00404EFB" w:rsidRDefault="00404EFB" w:rsidP="0032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3A071" w14:textId="77777777" w:rsidR="00404EFB" w:rsidRDefault="00404EFB" w:rsidP="0032516D">
      <w:pPr>
        <w:spacing w:after="0" w:line="240" w:lineRule="auto"/>
      </w:pPr>
      <w:r>
        <w:separator/>
      </w:r>
    </w:p>
  </w:footnote>
  <w:footnote w:type="continuationSeparator" w:id="0">
    <w:p w14:paraId="30B5D372" w14:textId="77777777" w:rsidR="00404EFB" w:rsidRDefault="00404EFB" w:rsidP="00325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8214408"/>
      <w:docPartObj>
        <w:docPartGallery w:val="Page Numbers (Top of Page)"/>
        <w:docPartUnique/>
      </w:docPartObj>
    </w:sdtPr>
    <w:sdtEndPr>
      <w:rPr>
        <w:noProof/>
      </w:rPr>
    </w:sdtEndPr>
    <w:sdtContent>
      <w:p w14:paraId="477B22C4" w14:textId="25D64552" w:rsidR="0032516D" w:rsidRDefault="003251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A655DDF" w14:textId="77777777" w:rsidR="0032516D" w:rsidRDefault="00325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D97C93"/>
    <w:multiLevelType w:val="multilevel"/>
    <w:tmpl w:val="C01E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11C"/>
    <w:rsid w:val="0003653E"/>
    <w:rsid w:val="00134415"/>
    <w:rsid w:val="00156EDB"/>
    <w:rsid w:val="0032516D"/>
    <w:rsid w:val="00404EFB"/>
    <w:rsid w:val="00653A19"/>
    <w:rsid w:val="007173F1"/>
    <w:rsid w:val="008668DF"/>
    <w:rsid w:val="009951B8"/>
    <w:rsid w:val="009E05AA"/>
    <w:rsid w:val="00A262AE"/>
    <w:rsid w:val="00A83715"/>
    <w:rsid w:val="00B3321E"/>
    <w:rsid w:val="00C77251"/>
    <w:rsid w:val="00CC711C"/>
    <w:rsid w:val="00E40D30"/>
    <w:rsid w:val="00ED7284"/>
    <w:rsid w:val="00F829DE"/>
    <w:rsid w:val="00F87BE3"/>
    <w:rsid w:val="00FD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4909"/>
  <w15:chartTrackingRefBased/>
  <w15:docId w15:val="{B89FE366-C289-4ABB-AD7C-79CBBCF8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Calibri"/>
        <w:color w:val="000000"/>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83715"/>
    <w:pPr>
      <w:spacing w:before="100" w:beforeAutospacing="1" w:after="100" w:afterAutospacing="1" w:line="240" w:lineRule="auto"/>
      <w:outlineLvl w:val="1"/>
    </w:pPr>
    <w:rPr>
      <w:rFonts w:eastAsia="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668DF"/>
  </w:style>
  <w:style w:type="paragraph" w:styleId="NormalWeb">
    <w:name w:val="Normal (Web)"/>
    <w:basedOn w:val="Normal"/>
    <w:uiPriority w:val="99"/>
    <w:semiHidden/>
    <w:unhideWhenUsed/>
    <w:rsid w:val="00ED7284"/>
    <w:pPr>
      <w:spacing w:before="100" w:beforeAutospacing="1" w:after="100" w:afterAutospacing="1" w:line="240" w:lineRule="auto"/>
    </w:pPr>
    <w:rPr>
      <w:rFonts w:eastAsia="Times New Roman" w:cs="Times New Roman"/>
      <w:color w:val="auto"/>
      <w:szCs w:val="24"/>
    </w:rPr>
  </w:style>
  <w:style w:type="character" w:styleId="Hyperlink">
    <w:name w:val="Hyperlink"/>
    <w:basedOn w:val="DefaultParagraphFont"/>
    <w:uiPriority w:val="99"/>
    <w:semiHidden/>
    <w:unhideWhenUsed/>
    <w:rsid w:val="00ED7284"/>
    <w:rPr>
      <w:color w:val="0000FF"/>
      <w:u w:val="single"/>
    </w:rPr>
  </w:style>
  <w:style w:type="character" w:customStyle="1" w:styleId="Heading2Char">
    <w:name w:val="Heading 2 Char"/>
    <w:basedOn w:val="DefaultParagraphFont"/>
    <w:link w:val="Heading2"/>
    <w:uiPriority w:val="9"/>
    <w:rsid w:val="00A83715"/>
    <w:rPr>
      <w:rFonts w:eastAsia="Times New Roman" w:cs="Times New Roman"/>
      <w:b/>
      <w:bCs/>
      <w:color w:val="auto"/>
      <w:sz w:val="36"/>
      <w:szCs w:val="36"/>
    </w:rPr>
  </w:style>
  <w:style w:type="character" w:styleId="Strong">
    <w:name w:val="Strong"/>
    <w:basedOn w:val="DefaultParagraphFont"/>
    <w:uiPriority w:val="22"/>
    <w:qFormat/>
    <w:rsid w:val="00A83715"/>
    <w:rPr>
      <w:b/>
      <w:bCs/>
    </w:rPr>
  </w:style>
  <w:style w:type="character" w:styleId="Emphasis">
    <w:name w:val="Emphasis"/>
    <w:basedOn w:val="DefaultParagraphFont"/>
    <w:uiPriority w:val="20"/>
    <w:qFormat/>
    <w:rsid w:val="00156EDB"/>
    <w:rPr>
      <w:i/>
      <w:iCs/>
    </w:rPr>
  </w:style>
  <w:style w:type="paragraph" w:styleId="NoSpacing">
    <w:name w:val="No Spacing"/>
    <w:uiPriority w:val="1"/>
    <w:qFormat/>
    <w:rsid w:val="00156EDB"/>
    <w:pPr>
      <w:spacing w:after="0" w:line="240" w:lineRule="auto"/>
    </w:pPr>
    <w:rPr>
      <w:rFonts w:asciiTheme="minorHAnsi" w:hAnsiTheme="minorHAnsi" w:cstheme="minorBidi"/>
      <w:color w:val="auto"/>
      <w:sz w:val="22"/>
    </w:rPr>
  </w:style>
  <w:style w:type="paragraph" w:styleId="Header">
    <w:name w:val="header"/>
    <w:basedOn w:val="Normal"/>
    <w:link w:val="HeaderChar"/>
    <w:uiPriority w:val="99"/>
    <w:unhideWhenUsed/>
    <w:rsid w:val="00325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16D"/>
  </w:style>
  <w:style w:type="paragraph" w:styleId="Footer">
    <w:name w:val="footer"/>
    <w:basedOn w:val="Normal"/>
    <w:link w:val="FooterChar"/>
    <w:uiPriority w:val="99"/>
    <w:unhideWhenUsed/>
    <w:rsid w:val="00325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63831">
      <w:bodyDiv w:val="1"/>
      <w:marLeft w:val="0"/>
      <w:marRight w:val="0"/>
      <w:marTop w:val="0"/>
      <w:marBottom w:val="0"/>
      <w:divBdr>
        <w:top w:val="none" w:sz="0" w:space="0" w:color="auto"/>
        <w:left w:val="none" w:sz="0" w:space="0" w:color="auto"/>
        <w:bottom w:val="none" w:sz="0" w:space="0" w:color="auto"/>
        <w:right w:val="none" w:sz="0" w:space="0" w:color="auto"/>
      </w:divBdr>
    </w:div>
    <w:div w:id="1633945152">
      <w:bodyDiv w:val="1"/>
      <w:marLeft w:val="0"/>
      <w:marRight w:val="0"/>
      <w:marTop w:val="0"/>
      <w:marBottom w:val="0"/>
      <w:divBdr>
        <w:top w:val="none" w:sz="0" w:space="0" w:color="auto"/>
        <w:left w:val="none" w:sz="0" w:space="0" w:color="auto"/>
        <w:bottom w:val="none" w:sz="0" w:space="0" w:color="auto"/>
        <w:right w:val="none" w:sz="0" w:space="0" w:color="auto"/>
      </w:divBdr>
    </w:div>
    <w:div w:id="1707175190">
      <w:bodyDiv w:val="1"/>
      <w:marLeft w:val="0"/>
      <w:marRight w:val="0"/>
      <w:marTop w:val="0"/>
      <w:marBottom w:val="0"/>
      <w:divBdr>
        <w:top w:val="none" w:sz="0" w:space="0" w:color="auto"/>
        <w:left w:val="none" w:sz="0" w:space="0" w:color="auto"/>
        <w:bottom w:val="none" w:sz="0" w:space="0" w:color="auto"/>
        <w:right w:val="none" w:sz="0" w:space="0" w:color="auto"/>
      </w:divBdr>
    </w:div>
    <w:div w:id="2054772610">
      <w:bodyDiv w:val="1"/>
      <w:marLeft w:val="0"/>
      <w:marRight w:val="0"/>
      <w:marTop w:val="0"/>
      <w:marBottom w:val="0"/>
      <w:divBdr>
        <w:top w:val="none" w:sz="0" w:space="0" w:color="auto"/>
        <w:left w:val="none" w:sz="0" w:space="0" w:color="auto"/>
        <w:bottom w:val="none" w:sz="0" w:space="0" w:color="auto"/>
        <w:right w:val="none" w:sz="0" w:space="0" w:color="auto"/>
      </w:divBdr>
      <w:divsChild>
        <w:div w:id="99526106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ADMIN254</dc:creator>
  <cp:keywords/>
  <dc:description/>
  <cp:lastModifiedBy>nyoike31@gmail.com</cp:lastModifiedBy>
  <cp:revision>2</cp:revision>
  <dcterms:created xsi:type="dcterms:W3CDTF">2021-02-17T15:13:00Z</dcterms:created>
  <dcterms:modified xsi:type="dcterms:W3CDTF">2021-02-17T15:13:00Z</dcterms:modified>
</cp:coreProperties>
</file>